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bottom w:val="single" w:sz="4" w:space="0" w:color="auto"/>
        </w:tblBorders>
        <w:tblLook w:val="01E0" w:firstRow="1" w:lastRow="1" w:firstColumn="1" w:lastColumn="1" w:noHBand="0" w:noVBand="0"/>
      </w:tblPr>
      <w:tblGrid>
        <w:gridCol w:w="3802"/>
        <w:gridCol w:w="1669"/>
        <w:gridCol w:w="4203"/>
      </w:tblGrid>
      <w:tr w:rsidR="003C3E94" w:rsidRPr="00EC19D3" w:rsidTr="003C3E94">
        <w:trPr>
          <w:trHeight w:val="1334"/>
        </w:trPr>
        <w:tc>
          <w:tcPr>
            <w:tcW w:w="3802" w:type="dxa"/>
          </w:tcPr>
          <w:p w:rsidR="003C3E94" w:rsidRPr="00EC19D3" w:rsidRDefault="003C3E94" w:rsidP="005B1D93">
            <w:pPr>
              <w:pStyle w:val="Hlavika"/>
              <w:tabs>
                <w:tab w:val="clear" w:pos="4536"/>
                <w:tab w:val="left" w:pos="7020"/>
              </w:tabs>
              <w:rPr>
                <w:rFonts w:ascii="Arial Narrow" w:hAnsi="Arial Narrow"/>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779145</wp:posOffset>
                      </wp:positionH>
                      <wp:positionV relativeFrom="paragraph">
                        <wp:posOffset>338455</wp:posOffset>
                      </wp:positionV>
                      <wp:extent cx="1406525" cy="220980"/>
                      <wp:effectExtent l="3175" t="3175" r="0" b="4445"/>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6525" cy="220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C3E94" w:rsidRPr="00594F45" w:rsidRDefault="003C3E94" w:rsidP="003C3E94">
                                  <w:pPr>
                                    <w:rPr>
                                      <w:rFonts w:ascii="Arial" w:hAnsi="Arial" w:cs="Arial"/>
                                      <w:b/>
                                      <w:spacing w:val="110"/>
                                      <w:sz w:val="12"/>
                                      <w:szCs w:val="12"/>
                                    </w:rPr>
                                  </w:pPr>
                                  <w:r>
                                    <w:rPr>
                                      <w:rFonts w:ascii="Arial" w:hAnsi="Arial" w:cs="Arial"/>
                                      <w:b/>
                                      <w:spacing w:val="110"/>
                                      <w:sz w:val="12"/>
                                      <w:szCs w:val="12"/>
                                    </w:rPr>
                                    <w:t>zriaďovateľ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61.35pt;margin-top:26.65pt;width:110.75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" stroked="f">
                      <v:textbox>
                        <w:txbxContent>
                          <w:p w:rsidR="003C3E94" w:rsidRPr="00594F45" w:rsidRDefault="003C3E94" w:rsidP="003C3E94">
                            <w:pPr>
                              <w:rPr>
                                <w:rFonts w:ascii="Arial" w:hAnsi="Arial" w:cs="Arial"/>
                                <w:b/>
                                <w:spacing w:val="110"/>
                                <w:sz w:val="12"/>
                                <w:szCs w:val="12"/>
                              </w:rPr>
                            </w:pPr>
                            <w:r>
                              <w:rPr>
                                <w:rFonts w:ascii="Arial" w:hAnsi="Arial" w:cs="Arial"/>
                                <w:b/>
                                <w:spacing w:val="110"/>
                                <w:sz w:val="12"/>
                                <w:szCs w:val="12"/>
                              </w:rPr>
                              <w:t>zriaďovateľ</w:t>
                            </w:r>
                          </w:p>
                        </w:txbxContent>
                      </v:textbox>
                    </v:rect>
                  </w:pict>
                </mc:Fallback>
              </mc:AlternateContent>
            </w:r>
            <w:r>
              <w:rPr>
                <w:noProof/>
              </w:rPr>
              <w:drawing>
                <wp:anchor distT="0" distB="0" distL="114300" distR="114300" simplePos="0" relativeHeight="251657216" behindDoc="1" locked="0" layoutInCell="1" allowOverlap="1">
                  <wp:simplePos x="0" y="0"/>
                  <wp:positionH relativeFrom="column">
                    <wp:posOffset>3810</wp:posOffset>
                  </wp:positionH>
                  <wp:positionV relativeFrom="paragraph">
                    <wp:posOffset>-3810</wp:posOffset>
                  </wp:positionV>
                  <wp:extent cx="2057400" cy="800100"/>
                  <wp:effectExtent l="0" t="0" r="0" b="0"/>
                  <wp:wrapNone/>
                  <wp:docPr id="4" name="Obrázok 4" descr="zsk_Logos_black z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zsk_Logos_black zs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69" w:type="dxa"/>
          </w:tcPr>
          <w:p w:rsidR="003C3E94" w:rsidRPr="00EC19D3" w:rsidRDefault="003C3E94" w:rsidP="005B1D93">
            <w:pPr>
              <w:pStyle w:val="Hlavika"/>
              <w:tabs>
                <w:tab w:val="clear" w:pos="4536"/>
                <w:tab w:val="left" w:pos="7020"/>
              </w:tabs>
              <w:rPr>
                <w:rFonts w:ascii="Arial Narrow" w:hAnsi="Arial Narrow"/>
                <w:szCs w:val="24"/>
              </w:rPr>
            </w:pPr>
            <w:r w:rsidRPr="00376EA3">
              <w:rPr>
                <w:noProof/>
              </w:rPr>
              <w:drawing>
                <wp:inline distT="0" distB="0" distL="0" distR="0">
                  <wp:extent cx="921385" cy="7734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1385" cy="773430"/>
                          </a:xfrm>
                          <a:prstGeom prst="rect">
                            <a:avLst/>
                          </a:prstGeom>
                          <a:noFill/>
                          <a:ln>
                            <a:noFill/>
                          </a:ln>
                        </pic:spPr>
                      </pic:pic>
                    </a:graphicData>
                  </a:graphic>
                </wp:inline>
              </w:drawing>
            </w:r>
          </w:p>
        </w:tc>
        <w:tc>
          <w:tcPr>
            <w:tcW w:w="4203" w:type="dxa"/>
          </w:tcPr>
          <w:p w:rsidR="003C3E94" w:rsidRPr="00EC19D3" w:rsidRDefault="003C3E94" w:rsidP="005B1D93">
            <w:pPr>
              <w:pStyle w:val="Nzov"/>
              <w:jc w:val="left"/>
              <w:outlineLvl w:val="0"/>
              <w:rPr>
                <w:rFonts w:ascii="Arial Narrow" w:hAnsi="Arial Narrow"/>
                <w:sz w:val="24"/>
                <w:szCs w:val="24"/>
              </w:rPr>
            </w:pPr>
            <w:r w:rsidRPr="00EC19D3">
              <w:rPr>
                <w:rFonts w:ascii="Arial Narrow" w:hAnsi="Arial Narrow"/>
                <w:sz w:val="24"/>
                <w:szCs w:val="24"/>
              </w:rPr>
              <w:t xml:space="preserve">Stredná odborná škola </w:t>
            </w:r>
          </w:p>
          <w:p w:rsidR="003C3E94" w:rsidRPr="00EC19D3" w:rsidRDefault="003C3E94" w:rsidP="005B1D93">
            <w:pPr>
              <w:pStyle w:val="Nzov"/>
              <w:jc w:val="left"/>
              <w:outlineLvl w:val="0"/>
              <w:rPr>
                <w:rFonts w:ascii="Arial Narrow" w:hAnsi="Arial Narrow"/>
                <w:sz w:val="24"/>
                <w:szCs w:val="24"/>
              </w:rPr>
            </w:pPr>
            <w:r w:rsidRPr="00EC19D3">
              <w:rPr>
                <w:rFonts w:ascii="Arial Narrow" w:hAnsi="Arial Narrow"/>
                <w:sz w:val="24"/>
                <w:szCs w:val="24"/>
              </w:rPr>
              <w:t>poľnohospodárstva a služieb na vidieku</w:t>
            </w:r>
          </w:p>
          <w:p w:rsidR="003C3E94" w:rsidRPr="00EC19D3" w:rsidRDefault="003C3E94" w:rsidP="005B1D93">
            <w:pPr>
              <w:pStyle w:val="Hlavika"/>
              <w:tabs>
                <w:tab w:val="left" w:pos="7020"/>
              </w:tabs>
              <w:rPr>
                <w:rFonts w:ascii="Arial Narrow" w:hAnsi="Arial Narrow"/>
                <w:szCs w:val="24"/>
              </w:rPr>
            </w:pPr>
            <w:r w:rsidRPr="00EC19D3">
              <w:rPr>
                <w:rFonts w:ascii="Arial Narrow" w:hAnsi="Arial Narrow"/>
                <w:szCs w:val="24"/>
              </w:rPr>
              <w:t>Predmestská 82</w:t>
            </w:r>
          </w:p>
          <w:p w:rsidR="003C3E94" w:rsidRPr="00EC19D3" w:rsidRDefault="003C3E94" w:rsidP="005B1D93">
            <w:pPr>
              <w:pStyle w:val="Hlavika"/>
              <w:tabs>
                <w:tab w:val="left" w:pos="7020"/>
              </w:tabs>
              <w:rPr>
                <w:rFonts w:ascii="Arial Narrow" w:hAnsi="Arial Narrow" w:cs="Arial"/>
                <w:szCs w:val="24"/>
              </w:rPr>
            </w:pPr>
            <w:r w:rsidRPr="00EC19D3">
              <w:rPr>
                <w:rFonts w:ascii="Arial Narrow" w:hAnsi="Arial Narrow"/>
                <w:szCs w:val="24"/>
              </w:rPr>
              <w:t>010 01 Žilina</w:t>
            </w:r>
          </w:p>
        </w:tc>
      </w:tr>
    </w:tbl>
    <w:p w:rsidR="00836927" w:rsidRPr="0063013E" w:rsidRDefault="00836927" w:rsidP="00CE498F">
      <w:pPr>
        <w:pStyle w:val="Obyajntext"/>
        <w:rPr>
          <w:rFonts w:ascii="Arial Narrow" w:eastAsia="MS Mincho" w:hAnsi="Arial Narrow" w:cs="Times New Roman"/>
          <w:sz w:val="24"/>
          <w:szCs w:val="24"/>
        </w:rPr>
      </w:pPr>
    </w:p>
    <w:p w:rsidR="00CE498F" w:rsidRDefault="00CE498F" w:rsidP="003E58B7">
      <w:pPr>
        <w:jc w:val="center"/>
        <w:rPr>
          <w:rFonts w:ascii="Arial Narrow" w:hAnsi="Arial Narrow"/>
          <w:b/>
          <w:sz w:val="24"/>
          <w:szCs w:val="24"/>
        </w:rPr>
      </w:pPr>
    </w:p>
    <w:p w:rsidR="00CE498F" w:rsidRPr="00CE498F" w:rsidRDefault="006344F5" w:rsidP="003E58B7">
      <w:pPr>
        <w:jc w:val="center"/>
        <w:rPr>
          <w:rFonts w:ascii="Arial Narrow" w:hAnsi="Arial Narrow"/>
          <w:b/>
          <w:sz w:val="32"/>
          <w:szCs w:val="32"/>
          <w:u w:val="single"/>
        </w:rPr>
      </w:pPr>
      <w:r w:rsidRPr="00CE498F">
        <w:rPr>
          <w:rFonts w:ascii="Arial Narrow" w:hAnsi="Arial Narrow"/>
          <w:b/>
          <w:sz w:val="32"/>
          <w:szCs w:val="32"/>
          <w:u w:val="single"/>
        </w:rPr>
        <w:t xml:space="preserve">Školská stratégia k prevencii rizikového správania </w:t>
      </w:r>
    </w:p>
    <w:p w:rsidR="00CE498F" w:rsidRDefault="00CE498F">
      <w:pPr>
        <w:rPr>
          <w:rFonts w:ascii="Arial Narrow" w:hAnsi="Arial Narrow"/>
          <w:sz w:val="24"/>
          <w:szCs w:val="24"/>
        </w:rPr>
      </w:pPr>
    </w:p>
    <w:p w:rsidR="006344F5" w:rsidRDefault="006344F5" w:rsidP="00CE498F">
      <w:pPr>
        <w:spacing w:after="0" w:line="360" w:lineRule="auto"/>
        <w:ind w:firstLine="708"/>
        <w:jc w:val="both"/>
        <w:rPr>
          <w:rFonts w:ascii="Arial Narrow" w:hAnsi="Arial Narrow"/>
          <w:sz w:val="24"/>
          <w:szCs w:val="24"/>
        </w:rPr>
      </w:pPr>
      <w:r>
        <w:rPr>
          <w:rFonts w:ascii="Arial Narrow" w:hAnsi="Arial Narrow"/>
          <w:sz w:val="24"/>
          <w:szCs w:val="24"/>
        </w:rPr>
        <w:t>Primárnym poslaním školského vzdelávania a výchovy je efektívne vzdelávanie, teda vedenie žiaka k získavaniu informácií, podnecovaniu sociálneho a osobnostného rozvoja žiaka.</w:t>
      </w:r>
    </w:p>
    <w:p w:rsidR="006344F5" w:rsidRDefault="006344F5" w:rsidP="00CE498F">
      <w:pPr>
        <w:spacing w:after="0" w:line="360" w:lineRule="auto"/>
        <w:ind w:firstLine="708"/>
        <w:jc w:val="both"/>
        <w:rPr>
          <w:rFonts w:ascii="Arial Narrow" w:hAnsi="Arial Narrow"/>
          <w:sz w:val="24"/>
          <w:szCs w:val="24"/>
        </w:rPr>
      </w:pPr>
      <w:r>
        <w:rPr>
          <w:rFonts w:ascii="Arial Narrow" w:hAnsi="Arial Narrow"/>
          <w:sz w:val="24"/>
          <w:szCs w:val="24"/>
        </w:rPr>
        <w:t>Hlavným cieľom prevencie rizikového správania (prevencie) v školskom prostredí je dosiahnuť</w:t>
      </w:r>
      <w:r w:rsidR="00CE498F">
        <w:rPr>
          <w:rFonts w:ascii="Arial Narrow" w:hAnsi="Arial Narrow"/>
          <w:sz w:val="24"/>
          <w:szCs w:val="24"/>
        </w:rPr>
        <w:t>,</w:t>
      </w:r>
      <w:r>
        <w:rPr>
          <w:rFonts w:ascii="Arial Narrow" w:hAnsi="Arial Narrow"/>
          <w:sz w:val="24"/>
          <w:szCs w:val="24"/>
        </w:rPr>
        <w:t xml:space="preserve"> a</w:t>
      </w:r>
      <w:r w:rsidR="00CE498F">
        <w:rPr>
          <w:rFonts w:ascii="Arial Narrow" w:hAnsi="Arial Narrow"/>
          <w:sz w:val="24"/>
          <w:szCs w:val="24"/>
        </w:rPr>
        <w:t>by</w:t>
      </w:r>
      <w:r>
        <w:rPr>
          <w:rFonts w:ascii="Arial Narrow" w:hAnsi="Arial Narrow"/>
          <w:sz w:val="24"/>
          <w:szCs w:val="24"/>
        </w:rPr>
        <w:t xml:space="preserve"> mal žiak na úrovni primeranej svo</w:t>
      </w:r>
      <w:r w:rsidR="001C210B">
        <w:rPr>
          <w:rFonts w:ascii="Arial Narrow" w:hAnsi="Arial Narrow"/>
          <w:sz w:val="24"/>
          <w:szCs w:val="24"/>
        </w:rPr>
        <w:t>jmu veku vedomé úsilie uprednostňovať nerizikové správanie a zdravie neohrozujúc</w:t>
      </w:r>
      <w:r w:rsidR="00CE498F">
        <w:rPr>
          <w:rFonts w:ascii="Arial Narrow" w:hAnsi="Arial Narrow"/>
          <w:sz w:val="24"/>
          <w:szCs w:val="24"/>
        </w:rPr>
        <w:t>i</w:t>
      </w:r>
      <w:r w:rsidR="001C210B">
        <w:rPr>
          <w:rFonts w:ascii="Arial Narrow" w:hAnsi="Arial Narrow"/>
          <w:sz w:val="24"/>
          <w:szCs w:val="24"/>
        </w:rPr>
        <w:t xml:space="preserve"> spôsob života.</w:t>
      </w:r>
    </w:p>
    <w:p w:rsidR="001C210B" w:rsidRDefault="001C210B" w:rsidP="00CE498F">
      <w:pPr>
        <w:spacing w:after="0" w:line="360" w:lineRule="auto"/>
        <w:ind w:firstLine="708"/>
        <w:jc w:val="both"/>
        <w:rPr>
          <w:rFonts w:ascii="Arial Narrow" w:hAnsi="Arial Narrow"/>
          <w:sz w:val="24"/>
          <w:szCs w:val="24"/>
        </w:rPr>
      </w:pPr>
      <w:r>
        <w:rPr>
          <w:rFonts w:ascii="Arial Narrow" w:hAnsi="Arial Narrow"/>
          <w:sz w:val="24"/>
          <w:szCs w:val="24"/>
        </w:rPr>
        <w:t>Podstata prevencie:</w:t>
      </w:r>
    </w:p>
    <w:p w:rsidR="001C210B" w:rsidRDefault="001C210B"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pozitívny postoj k </w:t>
      </w:r>
      <w:r w:rsidR="00CE498F">
        <w:rPr>
          <w:rFonts w:ascii="Arial Narrow" w:hAnsi="Arial Narrow"/>
          <w:sz w:val="24"/>
          <w:szCs w:val="24"/>
        </w:rPr>
        <w:t>zdravie neohrozujúcemu životnému štýlu,</w:t>
      </w:r>
    </w:p>
    <w:p w:rsidR="001C210B" w:rsidRDefault="001C210B"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 xml:space="preserve">negatívny vzťah k rizikovému užívaniu návykových látok, </w:t>
      </w:r>
      <w:r w:rsidR="00CE498F">
        <w:rPr>
          <w:rFonts w:ascii="Arial Narrow" w:hAnsi="Arial Narrow"/>
          <w:sz w:val="24"/>
          <w:szCs w:val="24"/>
        </w:rPr>
        <w:t>preja</w:t>
      </w:r>
      <w:r>
        <w:rPr>
          <w:rFonts w:ascii="Arial Narrow" w:hAnsi="Arial Narrow"/>
          <w:sz w:val="24"/>
          <w:szCs w:val="24"/>
        </w:rPr>
        <w:t>vom agre</w:t>
      </w:r>
      <w:r w:rsidR="00CE498F">
        <w:rPr>
          <w:rFonts w:ascii="Arial Narrow" w:hAnsi="Arial Narrow"/>
          <w:sz w:val="24"/>
          <w:szCs w:val="24"/>
        </w:rPr>
        <w:t>sívneho správanie a šikanovania,</w:t>
      </w:r>
    </w:p>
    <w:p w:rsidR="001C210B" w:rsidRDefault="001C210B"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zvýšenie porozumenia o dôsledkoch rizikového správania</w:t>
      </w:r>
      <w:r w:rsidR="00CE498F">
        <w:rPr>
          <w:rFonts w:ascii="Arial Narrow" w:hAnsi="Arial Narrow"/>
          <w:sz w:val="24"/>
          <w:szCs w:val="24"/>
        </w:rPr>
        <w:t xml:space="preserve"> (zdravotných a sociálnych) </w:t>
      </w:r>
      <w:r>
        <w:rPr>
          <w:rFonts w:ascii="Arial Narrow" w:hAnsi="Arial Narrow"/>
          <w:sz w:val="24"/>
          <w:szCs w:val="24"/>
        </w:rPr>
        <w:t xml:space="preserve"> – na základe objektívnych informácií</w:t>
      </w:r>
      <w:r w:rsidR="00CE498F">
        <w:rPr>
          <w:rFonts w:ascii="Arial Narrow" w:hAnsi="Arial Narrow"/>
          <w:sz w:val="24"/>
          <w:szCs w:val="24"/>
        </w:rPr>
        <w:t xml:space="preserve"> (odborných),</w:t>
      </w:r>
    </w:p>
    <w:p w:rsidR="001C210B" w:rsidRDefault="001C210B"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tendencia uprednos</w:t>
      </w:r>
      <w:r w:rsidR="004A095F">
        <w:rPr>
          <w:rFonts w:ascii="Arial Narrow" w:hAnsi="Arial Narrow"/>
          <w:sz w:val="24"/>
          <w:szCs w:val="24"/>
        </w:rPr>
        <w:t xml:space="preserve">tňovať zodpovedné (informované) rozhodnutia </w:t>
      </w:r>
      <w:r w:rsidR="00CE498F">
        <w:rPr>
          <w:rFonts w:ascii="Arial Narrow" w:hAnsi="Arial Narrow"/>
          <w:sz w:val="24"/>
          <w:szCs w:val="24"/>
        </w:rPr>
        <w:t xml:space="preserve">s minimalizáciou </w:t>
      </w:r>
      <w:r w:rsidR="004A095F">
        <w:rPr>
          <w:rFonts w:ascii="Arial Narrow" w:hAnsi="Arial Narrow"/>
          <w:sz w:val="24"/>
          <w:szCs w:val="24"/>
        </w:rPr>
        <w:t>ško</w:t>
      </w:r>
      <w:r w:rsidR="00CE498F">
        <w:rPr>
          <w:rFonts w:ascii="Arial Narrow" w:hAnsi="Arial Narrow"/>
          <w:sz w:val="24"/>
          <w:szCs w:val="24"/>
        </w:rPr>
        <w:t>dlivého tlaku rovesníkov,</w:t>
      </w:r>
    </w:p>
    <w:p w:rsidR="004A095F" w:rsidRDefault="00CE498F"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 xml:space="preserve">uplatňovanie </w:t>
      </w:r>
      <w:r w:rsidR="004A095F">
        <w:rPr>
          <w:rFonts w:ascii="Arial Narrow" w:hAnsi="Arial Narrow"/>
          <w:sz w:val="24"/>
          <w:szCs w:val="24"/>
        </w:rPr>
        <w:t>opti</w:t>
      </w:r>
      <w:r>
        <w:rPr>
          <w:rFonts w:ascii="Arial Narrow" w:hAnsi="Arial Narrow"/>
          <w:sz w:val="24"/>
          <w:szCs w:val="24"/>
        </w:rPr>
        <w:t>málnych komunikačných zručností,</w:t>
      </w:r>
    </w:p>
    <w:p w:rsidR="004A095F" w:rsidRDefault="004A095F"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uprednostňovanie konštruktívneho riešeni</w:t>
      </w:r>
      <w:r w:rsidR="00CE498F">
        <w:rPr>
          <w:rFonts w:ascii="Arial Narrow" w:hAnsi="Arial Narrow"/>
          <w:sz w:val="24"/>
          <w:szCs w:val="24"/>
        </w:rPr>
        <w:t>a svojich problémov,</w:t>
      </w:r>
    </w:p>
    <w:p w:rsidR="004A095F" w:rsidRDefault="004A095F" w:rsidP="00CE498F">
      <w:pPr>
        <w:pStyle w:val="Odsekzoznamu"/>
        <w:numPr>
          <w:ilvl w:val="0"/>
          <w:numId w:val="1"/>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identifikáciu zdrojov odborného poradenstva a podpory.</w:t>
      </w:r>
    </w:p>
    <w:p w:rsidR="00CE498F" w:rsidRDefault="00CE498F" w:rsidP="00CE498F">
      <w:pPr>
        <w:spacing w:after="0" w:line="360" w:lineRule="auto"/>
        <w:jc w:val="both"/>
        <w:rPr>
          <w:rFonts w:ascii="Arial Narrow" w:hAnsi="Arial Narrow"/>
          <w:sz w:val="24"/>
          <w:szCs w:val="24"/>
          <w:u w:val="single"/>
        </w:rPr>
      </w:pPr>
    </w:p>
    <w:p w:rsidR="004A095F" w:rsidRDefault="004A095F" w:rsidP="00CE498F">
      <w:pPr>
        <w:spacing w:after="0" w:line="360" w:lineRule="auto"/>
        <w:ind w:firstLine="708"/>
        <w:jc w:val="both"/>
        <w:rPr>
          <w:rFonts w:ascii="Arial Narrow" w:hAnsi="Arial Narrow"/>
          <w:sz w:val="24"/>
          <w:szCs w:val="24"/>
        </w:rPr>
      </w:pPr>
      <w:r w:rsidRPr="00BE4354">
        <w:rPr>
          <w:rFonts w:ascii="Arial Narrow" w:hAnsi="Arial Narrow"/>
          <w:sz w:val="24"/>
          <w:szCs w:val="24"/>
        </w:rPr>
        <w:t>Cieľom preventívnych aktivít</w:t>
      </w:r>
      <w:r>
        <w:rPr>
          <w:rFonts w:ascii="Arial Narrow" w:hAnsi="Arial Narrow"/>
          <w:sz w:val="24"/>
          <w:szCs w:val="24"/>
        </w:rPr>
        <w:t xml:space="preserve"> je sprostredkovanie prístupov proti zneužívaniu návykových látok, vytvoreniu priestoru pre zmysluplné využitie voľného času, výchovu k zodpovednosti za svoje zdravie a zdravý životný štýl a zníženie výskytu sociálno–patologických javov </w:t>
      </w:r>
      <w:r w:rsidR="003A1653">
        <w:rPr>
          <w:rFonts w:ascii="Arial Narrow" w:hAnsi="Arial Narrow"/>
          <w:sz w:val="24"/>
          <w:szCs w:val="24"/>
        </w:rPr>
        <w:t>v školskom prostredí.</w:t>
      </w:r>
    </w:p>
    <w:p w:rsidR="003A1653" w:rsidRDefault="003A1653" w:rsidP="00CE498F">
      <w:pPr>
        <w:spacing w:after="0" w:line="360" w:lineRule="auto"/>
        <w:ind w:firstLine="708"/>
        <w:jc w:val="both"/>
        <w:rPr>
          <w:rFonts w:ascii="Arial Narrow" w:hAnsi="Arial Narrow"/>
          <w:sz w:val="24"/>
          <w:szCs w:val="24"/>
        </w:rPr>
      </w:pPr>
      <w:r>
        <w:rPr>
          <w:rFonts w:ascii="Arial Narrow" w:hAnsi="Arial Narrow"/>
          <w:sz w:val="24"/>
          <w:szCs w:val="24"/>
        </w:rPr>
        <w:t>Prevencia užívania návykových látok:</w:t>
      </w:r>
    </w:p>
    <w:p w:rsidR="003A1653" w:rsidRPr="00CE498F" w:rsidRDefault="003A1653" w:rsidP="00CE498F">
      <w:pPr>
        <w:pStyle w:val="Odsekzoznamu"/>
        <w:numPr>
          <w:ilvl w:val="0"/>
          <w:numId w:val="10"/>
        </w:numPr>
        <w:tabs>
          <w:tab w:val="left" w:pos="567"/>
        </w:tabs>
        <w:spacing w:after="0" w:line="360" w:lineRule="auto"/>
        <w:ind w:left="567" w:hanging="567"/>
        <w:jc w:val="both"/>
        <w:rPr>
          <w:rFonts w:ascii="Arial Narrow" w:hAnsi="Arial Narrow"/>
          <w:sz w:val="24"/>
          <w:szCs w:val="24"/>
        </w:rPr>
      </w:pPr>
      <w:r w:rsidRPr="00BE4354">
        <w:rPr>
          <w:rFonts w:ascii="Arial Narrow" w:hAnsi="Arial Narrow"/>
          <w:b/>
          <w:sz w:val="24"/>
          <w:szCs w:val="24"/>
        </w:rPr>
        <w:t>Univerzálna prevencia</w:t>
      </w:r>
      <w:r w:rsidRPr="00CE498F">
        <w:rPr>
          <w:rFonts w:ascii="Arial Narrow" w:hAnsi="Arial Narrow"/>
          <w:sz w:val="24"/>
          <w:szCs w:val="24"/>
        </w:rPr>
        <w:t xml:space="preserve"> – zahŕňa všetky aktivity podporujúce zdravý životný štýl bez finálnej súvislosti s </w:t>
      </w:r>
      <w:r w:rsidR="00FE7CF2" w:rsidRPr="00CE498F">
        <w:rPr>
          <w:rFonts w:ascii="Arial Narrow" w:hAnsi="Arial Narrow"/>
          <w:sz w:val="24"/>
          <w:szCs w:val="24"/>
        </w:rPr>
        <w:t>užívaním</w:t>
      </w:r>
      <w:r w:rsidRPr="00CE498F">
        <w:rPr>
          <w:rFonts w:ascii="Arial Narrow" w:hAnsi="Arial Narrow"/>
          <w:sz w:val="24"/>
          <w:szCs w:val="24"/>
        </w:rPr>
        <w:t xml:space="preserve"> návykových látok.</w:t>
      </w:r>
    </w:p>
    <w:p w:rsidR="003A1653" w:rsidRDefault="00BE4354" w:rsidP="00BE4354">
      <w:pPr>
        <w:pStyle w:val="Odsekzoznamu"/>
        <w:numPr>
          <w:ilvl w:val="0"/>
          <w:numId w:val="1"/>
        </w:numPr>
        <w:spacing w:after="0" w:line="360" w:lineRule="auto"/>
        <w:ind w:left="851" w:hanging="284"/>
        <w:jc w:val="both"/>
        <w:rPr>
          <w:rFonts w:ascii="Arial Narrow" w:hAnsi="Arial Narrow"/>
          <w:sz w:val="24"/>
          <w:szCs w:val="24"/>
        </w:rPr>
      </w:pPr>
      <w:r>
        <w:rPr>
          <w:rFonts w:ascii="Arial Narrow" w:hAnsi="Arial Narrow"/>
          <w:sz w:val="24"/>
          <w:szCs w:val="24"/>
        </w:rPr>
        <w:t>z</w:t>
      </w:r>
      <w:r w:rsidR="003A1653">
        <w:rPr>
          <w:rFonts w:ascii="Arial Narrow" w:hAnsi="Arial Narrow"/>
          <w:sz w:val="24"/>
          <w:szCs w:val="24"/>
        </w:rPr>
        <w:t>efektívniť spoluprácu s rodičmi formou individuálnych konzultáci</w:t>
      </w:r>
      <w:r>
        <w:rPr>
          <w:rFonts w:ascii="Arial Narrow" w:hAnsi="Arial Narrow"/>
          <w:sz w:val="24"/>
          <w:szCs w:val="24"/>
        </w:rPr>
        <w:t>í v rámci rodičovských združení,</w:t>
      </w:r>
    </w:p>
    <w:p w:rsidR="003A1653" w:rsidRDefault="00BE4354" w:rsidP="00BE4354">
      <w:pPr>
        <w:pStyle w:val="Odsekzoznamu"/>
        <w:numPr>
          <w:ilvl w:val="0"/>
          <w:numId w:val="1"/>
        </w:numPr>
        <w:spacing w:after="0" w:line="360" w:lineRule="auto"/>
        <w:ind w:left="851" w:hanging="284"/>
        <w:jc w:val="both"/>
        <w:rPr>
          <w:rFonts w:ascii="Arial Narrow" w:hAnsi="Arial Narrow"/>
          <w:sz w:val="24"/>
          <w:szCs w:val="24"/>
        </w:rPr>
      </w:pPr>
      <w:r>
        <w:rPr>
          <w:rFonts w:ascii="Arial Narrow" w:hAnsi="Arial Narrow"/>
          <w:sz w:val="24"/>
          <w:szCs w:val="24"/>
        </w:rPr>
        <w:t>v</w:t>
      </w:r>
      <w:r w:rsidR="003A1653">
        <w:rPr>
          <w:rFonts w:ascii="Arial Narrow" w:hAnsi="Arial Narrow"/>
          <w:sz w:val="24"/>
          <w:szCs w:val="24"/>
        </w:rPr>
        <w:t xml:space="preserve">enovať zvýšenú pozornosti na hodinách, s cieľom zistiť </w:t>
      </w:r>
      <w:r w:rsidR="00531CCB">
        <w:rPr>
          <w:rFonts w:ascii="Arial Narrow" w:hAnsi="Arial Narrow"/>
          <w:sz w:val="24"/>
          <w:szCs w:val="24"/>
        </w:rPr>
        <w:t>pr</w:t>
      </w:r>
      <w:r>
        <w:rPr>
          <w:rFonts w:ascii="Arial Narrow" w:hAnsi="Arial Narrow"/>
          <w:sz w:val="24"/>
          <w:szCs w:val="24"/>
        </w:rPr>
        <w:t>ejavy súvisiace s užívaním drog,</w:t>
      </w:r>
    </w:p>
    <w:p w:rsidR="00531CCB" w:rsidRDefault="00BE4354" w:rsidP="00BE4354">
      <w:pPr>
        <w:pStyle w:val="Odsekzoznamu"/>
        <w:numPr>
          <w:ilvl w:val="0"/>
          <w:numId w:val="1"/>
        </w:numPr>
        <w:spacing w:after="0" w:line="360" w:lineRule="auto"/>
        <w:ind w:left="851" w:hanging="284"/>
        <w:jc w:val="both"/>
        <w:rPr>
          <w:rFonts w:ascii="Arial Narrow" w:hAnsi="Arial Narrow"/>
          <w:sz w:val="24"/>
          <w:szCs w:val="24"/>
        </w:rPr>
      </w:pPr>
      <w:r>
        <w:rPr>
          <w:rFonts w:ascii="Arial Narrow" w:hAnsi="Arial Narrow"/>
          <w:sz w:val="24"/>
          <w:szCs w:val="24"/>
        </w:rPr>
        <w:t>t</w:t>
      </w:r>
      <w:r w:rsidR="00531CCB">
        <w:rPr>
          <w:rFonts w:ascii="Arial Narrow" w:hAnsi="Arial Narrow"/>
          <w:sz w:val="24"/>
          <w:szCs w:val="24"/>
        </w:rPr>
        <w:t>voriť pozitívnu klímu, medziľudské vzťahy v triedach.</w:t>
      </w:r>
    </w:p>
    <w:p w:rsidR="00531CCB" w:rsidRDefault="00531CCB" w:rsidP="00BE4354">
      <w:pPr>
        <w:pStyle w:val="Odsekzoznamu"/>
        <w:spacing w:after="0" w:line="360" w:lineRule="auto"/>
        <w:ind w:left="2832"/>
        <w:jc w:val="right"/>
        <w:rPr>
          <w:rFonts w:ascii="Arial Narrow" w:hAnsi="Arial Narrow"/>
          <w:sz w:val="24"/>
          <w:szCs w:val="24"/>
        </w:rPr>
      </w:pPr>
      <w:r>
        <w:rPr>
          <w:rFonts w:ascii="Arial Narrow" w:hAnsi="Arial Narrow"/>
          <w:sz w:val="24"/>
          <w:szCs w:val="24"/>
        </w:rPr>
        <w:t>Zodpovední: pedagogick</w:t>
      </w:r>
      <w:r w:rsidR="00CA0926">
        <w:rPr>
          <w:rFonts w:ascii="Arial Narrow" w:hAnsi="Arial Narrow"/>
          <w:sz w:val="24"/>
          <w:szCs w:val="24"/>
        </w:rPr>
        <w:t>í</w:t>
      </w:r>
      <w:r>
        <w:rPr>
          <w:rFonts w:ascii="Arial Narrow" w:hAnsi="Arial Narrow"/>
          <w:sz w:val="24"/>
          <w:szCs w:val="24"/>
        </w:rPr>
        <w:t xml:space="preserve"> zamestnanci</w:t>
      </w:r>
    </w:p>
    <w:p w:rsidR="00531CCB" w:rsidRPr="00BE4354" w:rsidRDefault="00BE4354" w:rsidP="00CE498F">
      <w:pPr>
        <w:pStyle w:val="Odsekzoznamu"/>
        <w:numPr>
          <w:ilvl w:val="0"/>
          <w:numId w:val="1"/>
        </w:numPr>
        <w:tabs>
          <w:tab w:val="left" w:pos="6096"/>
        </w:tabs>
        <w:spacing w:after="0" w:line="360" w:lineRule="auto"/>
        <w:jc w:val="both"/>
        <w:rPr>
          <w:rFonts w:ascii="Arial Narrow" w:hAnsi="Arial Narrow"/>
          <w:sz w:val="24"/>
          <w:szCs w:val="24"/>
        </w:rPr>
      </w:pPr>
      <w:r w:rsidRPr="00BE4354">
        <w:rPr>
          <w:rFonts w:ascii="Arial Narrow" w:hAnsi="Arial Narrow"/>
          <w:sz w:val="24"/>
          <w:szCs w:val="24"/>
        </w:rPr>
        <w:lastRenderedPageBreak/>
        <w:t>z</w:t>
      </w:r>
      <w:r w:rsidR="00531CCB" w:rsidRPr="00BE4354">
        <w:rPr>
          <w:rFonts w:ascii="Arial Narrow" w:hAnsi="Arial Narrow"/>
          <w:sz w:val="24"/>
          <w:szCs w:val="24"/>
        </w:rPr>
        <w:t>apájať žiakov do záujmovej činnosti v súlade s projektom harmonického rozvoja osobnosti</w:t>
      </w:r>
      <w:r w:rsidR="000D7EF6">
        <w:rPr>
          <w:rFonts w:ascii="Arial Narrow" w:hAnsi="Arial Narrow"/>
          <w:sz w:val="24"/>
          <w:szCs w:val="24"/>
        </w:rPr>
        <w:t xml:space="preserve">, </w:t>
      </w:r>
      <w:r w:rsidR="00531CCB" w:rsidRPr="00BE4354">
        <w:rPr>
          <w:rFonts w:ascii="Arial Narrow" w:hAnsi="Arial Narrow"/>
          <w:sz w:val="24"/>
          <w:szCs w:val="24"/>
        </w:rPr>
        <w:t>(športové krúžky, súťaže, olympiády, exkurzie,)</w:t>
      </w:r>
      <w:r w:rsidRPr="00BE4354">
        <w:rPr>
          <w:rFonts w:ascii="Arial Narrow" w:hAnsi="Arial Narrow"/>
          <w:sz w:val="24"/>
          <w:szCs w:val="24"/>
        </w:rPr>
        <w:tab/>
      </w:r>
      <w:r w:rsidR="00531CCB" w:rsidRPr="00BE4354">
        <w:rPr>
          <w:rFonts w:ascii="Arial Narrow" w:hAnsi="Arial Narrow"/>
          <w:sz w:val="24"/>
          <w:szCs w:val="24"/>
        </w:rPr>
        <w:t>Zodpovedn</w:t>
      </w:r>
      <w:r>
        <w:rPr>
          <w:rFonts w:ascii="Arial Narrow" w:hAnsi="Arial Narrow"/>
          <w:sz w:val="24"/>
          <w:szCs w:val="24"/>
        </w:rPr>
        <w:t>í</w:t>
      </w:r>
      <w:r w:rsidR="00531CCB" w:rsidRPr="00BE4354">
        <w:rPr>
          <w:rFonts w:ascii="Arial Narrow" w:hAnsi="Arial Narrow"/>
          <w:sz w:val="24"/>
          <w:szCs w:val="24"/>
        </w:rPr>
        <w:t>: všetci pdg</w:t>
      </w:r>
      <w:r w:rsidR="007F44A3">
        <w:rPr>
          <w:rFonts w:ascii="Arial Narrow" w:hAnsi="Arial Narrow"/>
          <w:sz w:val="24"/>
          <w:szCs w:val="24"/>
        </w:rPr>
        <w:t>.</w:t>
      </w:r>
      <w:r w:rsidR="00531CCB" w:rsidRPr="00BE4354">
        <w:rPr>
          <w:rFonts w:ascii="Arial Narrow" w:hAnsi="Arial Narrow"/>
          <w:sz w:val="24"/>
          <w:szCs w:val="24"/>
        </w:rPr>
        <w:t xml:space="preserve"> zamestnanci</w:t>
      </w:r>
    </w:p>
    <w:p w:rsidR="00531CCB" w:rsidRDefault="000D7EF6" w:rsidP="00BE4354">
      <w:pPr>
        <w:pStyle w:val="Odsekzoznamu"/>
        <w:numPr>
          <w:ilvl w:val="0"/>
          <w:numId w:val="1"/>
        </w:numPr>
        <w:tabs>
          <w:tab w:val="left" w:pos="6096"/>
        </w:tabs>
        <w:spacing w:after="0" w:line="360" w:lineRule="auto"/>
        <w:jc w:val="both"/>
        <w:rPr>
          <w:rFonts w:ascii="Arial Narrow" w:hAnsi="Arial Narrow"/>
          <w:sz w:val="24"/>
          <w:szCs w:val="24"/>
        </w:rPr>
      </w:pPr>
      <w:r>
        <w:rPr>
          <w:rFonts w:ascii="Arial Narrow" w:hAnsi="Arial Narrow"/>
          <w:sz w:val="24"/>
          <w:szCs w:val="24"/>
        </w:rPr>
        <w:t>i</w:t>
      </w:r>
      <w:r w:rsidR="00531CCB">
        <w:rPr>
          <w:rFonts w:ascii="Arial Narrow" w:hAnsi="Arial Narrow"/>
          <w:sz w:val="24"/>
          <w:szCs w:val="24"/>
        </w:rPr>
        <w:t>ndividuálne pohovory s problémovými žiakmi</w:t>
      </w:r>
      <w:r>
        <w:rPr>
          <w:rFonts w:ascii="Arial Narrow" w:hAnsi="Arial Narrow"/>
          <w:sz w:val="24"/>
          <w:szCs w:val="24"/>
        </w:rPr>
        <w:t>,</w:t>
      </w:r>
      <w:r w:rsidR="00531CCB">
        <w:rPr>
          <w:rFonts w:ascii="Arial Narrow" w:hAnsi="Arial Narrow"/>
          <w:sz w:val="24"/>
          <w:szCs w:val="24"/>
        </w:rPr>
        <w:t xml:space="preserve"> </w:t>
      </w:r>
      <w:r w:rsidR="00BE4354">
        <w:rPr>
          <w:rFonts w:ascii="Arial Narrow" w:hAnsi="Arial Narrow"/>
          <w:sz w:val="24"/>
          <w:szCs w:val="24"/>
        </w:rPr>
        <w:tab/>
        <w:t>Zodpovední: T</w:t>
      </w:r>
      <w:r w:rsidR="00531CCB">
        <w:rPr>
          <w:rFonts w:ascii="Arial Narrow" w:hAnsi="Arial Narrow"/>
          <w:sz w:val="24"/>
          <w:szCs w:val="24"/>
        </w:rPr>
        <w:t xml:space="preserve">U, </w:t>
      </w:r>
      <w:r w:rsidR="00BE4354">
        <w:rPr>
          <w:rFonts w:ascii="Arial Narrow" w:hAnsi="Arial Narrow"/>
          <w:sz w:val="24"/>
          <w:szCs w:val="24"/>
        </w:rPr>
        <w:t xml:space="preserve">výchovný poradca, </w:t>
      </w:r>
      <w:r w:rsidR="00BE4354">
        <w:rPr>
          <w:rFonts w:ascii="Arial Narrow" w:hAnsi="Arial Narrow"/>
          <w:sz w:val="24"/>
          <w:szCs w:val="24"/>
        </w:rPr>
        <w:tab/>
      </w:r>
      <w:r w:rsidR="00531CCB">
        <w:rPr>
          <w:rFonts w:ascii="Arial Narrow" w:hAnsi="Arial Narrow"/>
          <w:sz w:val="24"/>
          <w:szCs w:val="24"/>
        </w:rPr>
        <w:t>koord</w:t>
      </w:r>
      <w:r w:rsidR="00BE4354">
        <w:rPr>
          <w:rFonts w:ascii="Arial Narrow" w:hAnsi="Arial Narrow"/>
          <w:sz w:val="24"/>
          <w:szCs w:val="24"/>
        </w:rPr>
        <w:t>.</w:t>
      </w:r>
      <w:r w:rsidR="00531CCB">
        <w:rPr>
          <w:rFonts w:ascii="Arial Narrow" w:hAnsi="Arial Narrow"/>
          <w:sz w:val="24"/>
          <w:szCs w:val="24"/>
        </w:rPr>
        <w:t xml:space="preserve"> </w:t>
      </w:r>
      <w:r w:rsidR="00BE4354">
        <w:rPr>
          <w:rFonts w:ascii="Arial Narrow" w:hAnsi="Arial Narrow"/>
          <w:sz w:val="24"/>
          <w:szCs w:val="24"/>
        </w:rPr>
        <w:t>prevencie a patologických javov</w:t>
      </w:r>
    </w:p>
    <w:p w:rsidR="00531CCB" w:rsidRDefault="000D7EF6" w:rsidP="00CE498F">
      <w:pPr>
        <w:pStyle w:val="Odsekzoznamu"/>
        <w:numPr>
          <w:ilvl w:val="0"/>
          <w:numId w:val="1"/>
        </w:numPr>
        <w:spacing w:after="0" w:line="360" w:lineRule="auto"/>
        <w:jc w:val="both"/>
        <w:rPr>
          <w:rFonts w:ascii="Arial Narrow" w:hAnsi="Arial Narrow"/>
          <w:sz w:val="24"/>
          <w:szCs w:val="24"/>
        </w:rPr>
      </w:pPr>
      <w:r>
        <w:rPr>
          <w:rFonts w:ascii="Arial Narrow" w:hAnsi="Arial Narrow"/>
          <w:sz w:val="24"/>
          <w:szCs w:val="24"/>
        </w:rPr>
        <w:t>i</w:t>
      </w:r>
      <w:r w:rsidR="00531CCB">
        <w:rPr>
          <w:rFonts w:ascii="Arial Narrow" w:hAnsi="Arial Narrow"/>
          <w:sz w:val="24"/>
          <w:szCs w:val="24"/>
        </w:rPr>
        <w:t>nteraktívne besedy so žiakmi na hodinách ETV,</w:t>
      </w:r>
      <w:r w:rsidR="00BE4354">
        <w:rPr>
          <w:rFonts w:ascii="Arial Narrow" w:hAnsi="Arial Narrow"/>
          <w:sz w:val="24"/>
          <w:szCs w:val="24"/>
        </w:rPr>
        <w:t xml:space="preserve"> </w:t>
      </w:r>
      <w:r w:rsidR="00531CCB">
        <w:rPr>
          <w:rFonts w:ascii="Arial Narrow" w:hAnsi="Arial Narrow"/>
          <w:sz w:val="24"/>
          <w:szCs w:val="24"/>
        </w:rPr>
        <w:t>OBN so zameraním na protidrogovú prevenciu</w:t>
      </w:r>
      <w:r>
        <w:rPr>
          <w:rFonts w:ascii="Arial Narrow" w:hAnsi="Arial Narrow"/>
          <w:sz w:val="24"/>
          <w:szCs w:val="24"/>
        </w:rPr>
        <w:t>,</w:t>
      </w:r>
    </w:p>
    <w:p w:rsidR="00531CCB" w:rsidRDefault="000D7EF6" w:rsidP="00CE498F">
      <w:pPr>
        <w:pStyle w:val="Odsekzoznamu"/>
        <w:numPr>
          <w:ilvl w:val="0"/>
          <w:numId w:val="1"/>
        </w:numPr>
        <w:spacing w:after="0" w:line="360" w:lineRule="auto"/>
        <w:jc w:val="both"/>
        <w:rPr>
          <w:rFonts w:ascii="Arial Narrow" w:hAnsi="Arial Narrow"/>
          <w:sz w:val="24"/>
          <w:szCs w:val="24"/>
        </w:rPr>
      </w:pPr>
      <w:r>
        <w:rPr>
          <w:rFonts w:ascii="Arial Narrow" w:hAnsi="Arial Narrow"/>
          <w:sz w:val="24"/>
          <w:szCs w:val="24"/>
        </w:rPr>
        <w:t>n</w:t>
      </w:r>
      <w:r w:rsidR="00BE4DD7">
        <w:rPr>
          <w:rFonts w:ascii="Arial Narrow" w:hAnsi="Arial Narrow"/>
          <w:sz w:val="24"/>
          <w:szCs w:val="24"/>
        </w:rPr>
        <w:t xml:space="preserve">ávšteva členov </w:t>
      </w:r>
      <w:r>
        <w:rPr>
          <w:rFonts w:ascii="Arial Narrow" w:hAnsi="Arial Narrow"/>
          <w:sz w:val="24"/>
          <w:szCs w:val="24"/>
        </w:rPr>
        <w:t>policajného zboru</w:t>
      </w:r>
      <w:r w:rsidR="00BE4DD7">
        <w:rPr>
          <w:rFonts w:ascii="Arial Narrow" w:hAnsi="Arial Narrow"/>
          <w:sz w:val="24"/>
          <w:szCs w:val="24"/>
        </w:rPr>
        <w:t xml:space="preserve"> s pol</w:t>
      </w:r>
      <w:r>
        <w:rPr>
          <w:rFonts w:ascii="Arial Narrow" w:hAnsi="Arial Narrow"/>
          <w:sz w:val="24"/>
          <w:szCs w:val="24"/>
        </w:rPr>
        <w:t>icajným psom na zisťovanie drog,</w:t>
      </w:r>
    </w:p>
    <w:p w:rsidR="000D7EF6" w:rsidRDefault="000D7EF6" w:rsidP="00CE498F">
      <w:pPr>
        <w:pStyle w:val="Odsekzoznamu"/>
        <w:numPr>
          <w:ilvl w:val="0"/>
          <w:numId w:val="1"/>
        </w:numPr>
        <w:spacing w:after="0" w:line="360" w:lineRule="auto"/>
        <w:jc w:val="both"/>
        <w:rPr>
          <w:rFonts w:ascii="Arial Narrow" w:hAnsi="Arial Narrow"/>
          <w:sz w:val="24"/>
          <w:szCs w:val="24"/>
        </w:rPr>
      </w:pPr>
      <w:r>
        <w:rPr>
          <w:rFonts w:ascii="Arial Narrow" w:hAnsi="Arial Narrow"/>
          <w:sz w:val="24"/>
          <w:szCs w:val="24"/>
        </w:rPr>
        <w:t>š</w:t>
      </w:r>
      <w:r w:rsidR="00BE4DD7">
        <w:rPr>
          <w:rFonts w:ascii="Arial Narrow" w:hAnsi="Arial Narrow"/>
          <w:sz w:val="24"/>
          <w:szCs w:val="24"/>
        </w:rPr>
        <w:t>kolenie pedagogických zamestnancov so zameraním na protidrogovú prevenciu</w:t>
      </w:r>
      <w:r>
        <w:rPr>
          <w:rFonts w:ascii="Arial Narrow" w:hAnsi="Arial Narrow"/>
          <w:sz w:val="24"/>
          <w:szCs w:val="24"/>
        </w:rPr>
        <w:t>,</w:t>
      </w:r>
    </w:p>
    <w:p w:rsidR="00BE4DD7" w:rsidRPr="000D7EF6" w:rsidRDefault="000D7EF6" w:rsidP="000D7EF6">
      <w:pPr>
        <w:pStyle w:val="Odsekzoznamu"/>
        <w:numPr>
          <w:ilvl w:val="0"/>
          <w:numId w:val="1"/>
        </w:numPr>
        <w:tabs>
          <w:tab w:val="left" w:pos="709"/>
          <w:tab w:val="left" w:pos="6096"/>
        </w:tabs>
        <w:spacing w:after="0" w:line="360" w:lineRule="auto"/>
        <w:ind w:left="709" w:hanging="359"/>
        <w:jc w:val="both"/>
        <w:rPr>
          <w:rFonts w:ascii="Arial Narrow" w:hAnsi="Arial Narrow"/>
          <w:sz w:val="24"/>
          <w:szCs w:val="24"/>
        </w:rPr>
      </w:pPr>
      <w:r w:rsidRPr="000D7EF6">
        <w:rPr>
          <w:rFonts w:ascii="Arial Narrow" w:hAnsi="Arial Narrow"/>
          <w:sz w:val="24"/>
          <w:szCs w:val="24"/>
        </w:rPr>
        <w:t>z</w:t>
      </w:r>
      <w:r w:rsidR="00BE4DD7" w:rsidRPr="000D7EF6">
        <w:rPr>
          <w:rFonts w:ascii="Arial Narrow" w:hAnsi="Arial Narrow"/>
          <w:sz w:val="24"/>
          <w:szCs w:val="24"/>
        </w:rPr>
        <w:t>výšiť pozornosť TU pri sledovaní možných individuálnych prejavov žia</w:t>
      </w:r>
      <w:r w:rsidRPr="000D7EF6">
        <w:rPr>
          <w:rFonts w:ascii="Arial Narrow" w:hAnsi="Arial Narrow"/>
          <w:sz w:val="24"/>
          <w:szCs w:val="24"/>
        </w:rPr>
        <w:t>kov súvisiacich s užívaním drog,</w:t>
      </w:r>
      <w:r w:rsidR="00BE4354" w:rsidRPr="000D7EF6">
        <w:rPr>
          <w:rFonts w:ascii="Arial Narrow" w:hAnsi="Arial Narrow"/>
          <w:sz w:val="24"/>
          <w:szCs w:val="24"/>
        </w:rPr>
        <w:tab/>
      </w:r>
      <w:r w:rsidR="00BE4DD7" w:rsidRPr="000D7EF6">
        <w:rPr>
          <w:rFonts w:ascii="Arial Narrow" w:hAnsi="Arial Narrow"/>
          <w:sz w:val="24"/>
          <w:szCs w:val="24"/>
        </w:rPr>
        <w:t>Zodpovedn</w:t>
      </w:r>
      <w:r w:rsidR="00BE4354" w:rsidRPr="000D7EF6">
        <w:rPr>
          <w:rFonts w:ascii="Arial Narrow" w:hAnsi="Arial Narrow"/>
          <w:sz w:val="24"/>
          <w:szCs w:val="24"/>
        </w:rPr>
        <w:t>í</w:t>
      </w:r>
      <w:r w:rsidR="00BE4DD7" w:rsidRPr="000D7EF6">
        <w:rPr>
          <w:rFonts w:ascii="Arial Narrow" w:hAnsi="Arial Narrow"/>
          <w:sz w:val="24"/>
          <w:szCs w:val="24"/>
        </w:rPr>
        <w:t>: vedenie školy</w:t>
      </w:r>
      <w:r w:rsidR="00BE4354" w:rsidRPr="000D7EF6">
        <w:rPr>
          <w:rFonts w:ascii="Arial Narrow" w:hAnsi="Arial Narrow"/>
          <w:sz w:val="24"/>
          <w:szCs w:val="24"/>
        </w:rPr>
        <w:t>, riaditeľ</w:t>
      </w:r>
    </w:p>
    <w:p w:rsidR="00BE4DD7" w:rsidRDefault="000D7EF6" w:rsidP="000D7EF6">
      <w:pPr>
        <w:pStyle w:val="Odsekzoznamu"/>
        <w:numPr>
          <w:ilvl w:val="0"/>
          <w:numId w:val="1"/>
        </w:numPr>
        <w:tabs>
          <w:tab w:val="left" w:pos="6096"/>
        </w:tabs>
        <w:spacing w:after="0" w:line="360" w:lineRule="auto"/>
        <w:jc w:val="both"/>
        <w:rPr>
          <w:rFonts w:ascii="Arial Narrow" w:hAnsi="Arial Narrow"/>
          <w:sz w:val="24"/>
          <w:szCs w:val="24"/>
        </w:rPr>
      </w:pPr>
      <w:r>
        <w:rPr>
          <w:rFonts w:ascii="Arial Narrow" w:hAnsi="Arial Narrow"/>
          <w:sz w:val="24"/>
          <w:szCs w:val="24"/>
        </w:rPr>
        <w:t>v</w:t>
      </w:r>
      <w:r w:rsidR="00BE4DD7">
        <w:rPr>
          <w:rFonts w:ascii="Arial Narrow" w:hAnsi="Arial Narrow"/>
          <w:sz w:val="24"/>
          <w:szCs w:val="24"/>
        </w:rPr>
        <w:t xml:space="preserve"> školskom poriadku vymedziť </w:t>
      </w:r>
      <w:r>
        <w:rPr>
          <w:rFonts w:ascii="Arial Narrow" w:hAnsi="Arial Narrow"/>
          <w:sz w:val="24"/>
          <w:szCs w:val="24"/>
        </w:rPr>
        <w:t>opatrenia</w:t>
      </w:r>
      <w:r w:rsidR="00BE4DD7">
        <w:rPr>
          <w:rFonts w:ascii="Arial Narrow" w:hAnsi="Arial Narrow"/>
          <w:sz w:val="24"/>
          <w:szCs w:val="24"/>
        </w:rPr>
        <w:t xml:space="preserve"> proti šíreniu legálnych drog (tabak, alkohol,) a nelegá</w:t>
      </w:r>
      <w:r>
        <w:rPr>
          <w:rFonts w:ascii="Arial Narrow" w:hAnsi="Arial Narrow"/>
          <w:sz w:val="24"/>
          <w:szCs w:val="24"/>
        </w:rPr>
        <w:t>lnych drog v školskom prostredí,</w:t>
      </w:r>
      <w:r>
        <w:rPr>
          <w:rFonts w:ascii="Arial Narrow" w:hAnsi="Arial Narrow"/>
          <w:sz w:val="24"/>
          <w:szCs w:val="24"/>
        </w:rPr>
        <w:tab/>
      </w:r>
      <w:r w:rsidR="00BE4DD7">
        <w:rPr>
          <w:rFonts w:ascii="Arial Narrow" w:hAnsi="Arial Narrow"/>
          <w:sz w:val="24"/>
          <w:szCs w:val="24"/>
        </w:rPr>
        <w:t>(zrealizované)</w:t>
      </w:r>
    </w:p>
    <w:p w:rsidR="000D7EF6" w:rsidRDefault="000D7EF6" w:rsidP="000D7EF6">
      <w:pPr>
        <w:pStyle w:val="Odsekzoznamu"/>
        <w:numPr>
          <w:ilvl w:val="0"/>
          <w:numId w:val="1"/>
        </w:numPr>
        <w:tabs>
          <w:tab w:val="left" w:pos="700"/>
          <w:tab w:val="left" w:pos="6096"/>
        </w:tabs>
        <w:spacing w:after="0" w:line="360" w:lineRule="auto"/>
        <w:ind w:left="700" w:hanging="350"/>
        <w:jc w:val="both"/>
        <w:rPr>
          <w:rFonts w:ascii="Arial Narrow" w:hAnsi="Arial Narrow"/>
          <w:sz w:val="24"/>
          <w:szCs w:val="24"/>
        </w:rPr>
      </w:pPr>
      <w:r w:rsidRPr="000D7EF6">
        <w:rPr>
          <w:rFonts w:ascii="Arial Narrow" w:hAnsi="Arial Narrow"/>
          <w:sz w:val="24"/>
          <w:szCs w:val="24"/>
        </w:rPr>
        <w:t xml:space="preserve">riaditeľ školy, </w:t>
      </w:r>
      <w:r w:rsidR="00BE4DD7" w:rsidRPr="000D7EF6">
        <w:rPr>
          <w:rFonts w:ascii="Arial Narrow" w:hAnsi="Arial Narrow"/>
          <w:sz w:val="24"/>
          <w:szCs w:val="24"/>
        </w:rPr>
        <w:t>koordinátor prevencie bude priebežne informovať rodičov o preverených aktivitách škol</w:t>
      </w:r>
      <w:r w:rsidRPr="000D7EF6">
        <w:rPr>
          <w:rFonts w:ascii="Arial Narrow" w:hAnsi="Arial Narrow"/>
          <w:sz w:val="24"/>
          <w:szCs w:val="24"/>
        </w:rPr>
        <w:t>y a možnostiach odbornej pomoci,</w:t>
      </w:r>
      <w:r w:rsidRPr="000D7EF6">
        <w:rPr>
          <w:rFonts w:ascii="Arial Narrow" w:hAnsi="Arial Narrow"/>
          <w:sz w:val="24"/>
          <w:szCs w:val="24"/>
        </w:rPr>
        <w:tab/>
      </w:r>
      <w:r w:rsidR="00BE4DD7" w:rsidRPr="000D7EF6">
        <w:rPr>
          <w:rFonts w:ascii="Arial Narrow" w:hAnsi="Arial Narrow"/>
          <w:sz w:val="24"/>
          <w:szCs w:val="24"/>
        </w:rPr>
        <w:t>Zodpovedn</w:t>
      </w:r>
      <w:r>
        <w:rPr>
          <w:rFonts w:ascii="Arial Narrow" w:hAnsi="Arial Narrow"/>
          <w:sz w:val="24"/>
          <w:szCs w:val="24"/>
        </w:rPr>
        <w:t>í:</w:t>
      </w:r>
      <w:r w:rsidR="00BE4DD7" w:rsidRPr="000D7EF6">
        <w:rPr>
          <w:rFonts w:ascii="Arial Narrow" w:hAnsi="Arial Narrow"/>
          <w:sz w:val="24"/>
          <w:szCs w:val="24"/>
        </w:rPr>
        <w:t xml:space="preserve"> koordinátor prevencie</w:t>
      </w:r>
    </w:p>
    <w:p w:rsidR="00BE4DD7" w:rsidRPr="000D7EF6" w:rsidRDefault="000D7EF6" w:rsidP="000D7EF6">
      <w:pPr>
        <w:pStyle w:val="Odsekzoznamu"/>
        <w:tabs>
          <w:tab w:val="left" w:pos="700"/>
          <w:tab w:val="left" w:pos="6096"/>
          <w:tab w:val="left" w:pos="7293"/>
        </w:tabs>
        <w:spacing w:after="0" w:line="360" w:lineRule="auto"/>
        <w:ind w:left="700"/>
        <w:jc w:val="both"/>
        <w:rPr>
          <w:rFonts w:ascii="Arial Narrow" w:hAnsi="Arial Narrow"/>
          <w:sz w:val="24"/>
          <w:szCs w:val="24"/>
        </w:rPr>
      </w:pPr>
      <w:r>
        <w:rPr>
          <w:rFonts w:ascii="Arial Narrow" w:hAnsi="Arial Narrow"/>
          <w:sz w:val="24"/>
          <w:szCs w:val="24"/>
        </w:rPr>
        <w:tab/>
      </w:r>
      <w:r>
        <w:rPr>
          <w:rFonts w:ascii="Arial Narrow" w:hAnsi="Arial Narrow"/>
          <w:sz w:val="24"/>
          <w:szCs w:val="24"/>
        </w:rPr>
        <w:tab/>
        <w:t>riaditeľ</w:t>
      </w:r>
    </w:p>
    <w:p w:rsidR="004E0D74" w:rsidRDefault="000D7EF6" w:rsidP="000D7EF6">
      <w:pPr>
        <w:pStyle w:val="Odsekzoznamu"/>
        <w:numPr>
          <w:ilvl w:val="0"/>
          <w:numId w:val="1"/>
        </w:numPr>
        <w:tabs>
          <w:tab w:val="left" w:pos="709"/>
          <w:tab w:val="left" w:pos="6096"/>
        </w:tabs>
        <w:spacing w:after="0" w:line="360" w:lineRule="auto"/>
        <w:ind w:left="709" w:hanging="359"/>
        <w:jc w:val="both"/>
        <w:rPr>
          <w:rFonts w:ascii="Arial Narrow" w:hAnsi="Arial Narrow"/>
          <w:sz w:val="24"/>
          <w:szCs w:val="24"/>
        </w:rPr>
      </w:pPr>
      <w:r>
        <w:rPr>
          <w:rFonts w:ascii="Arial Narrow" w:hAnsi="Arial Narrow"/>
          <w:sz w:val="24"/>
          <w:szCs w:val="24"/>
        </w:rPr>
        <w:t>v</w:t>
      </w:r>
      <w:r w:rsidR="00BE4DD7">
        <w:rPr>
          <w:rFonts w:ascii="Arial Narrow" w:hAnsi="Arial Narrow"/>
          <w:sz w:val="24"/>
          <w:szCs w:val="24"/>
        </w:rPr>
        <w:t xml:space="preserve">ytvoriť a realizovať </w:t>
      </w:r>
      <w:r w:rsidR="004E0D74">
        <w:rPr>
          <w:rFonts w:ascii="Arial Narrow" w:hAnsi="Arial Narrow"/>
          <w:sz w:val="24"/>
          <w:szCs w:val="24"/>
        </w:rPr>
        <w:t>preventívny program školy v oblasti prevencie a patologických javov</w:t>
      </w:r>
      <w:r>
        <w:rPr>
          <w:rFonts w:ascii="Arial Narrow" w:hAnsi="Arial Narrow"/>
          <w:sz w:val="24"/>
          <w:szCs w:val="24"/>
        </w:rPr>
        <w:t>,</w:t>
      </w:r>
      <w:r w:rsidR="004E0D74">
        <w:rPr>
          <w:rFonts w:ascii="Arial Narrow" w:hAnsi="Arial Narrow"/>
          <w:sz w:val="24"/>
          <w:szCs w:val="24"/>
        </w:rPr>
        <w:tab/>
      </w:r>
      <w:r w:rsidR="004E0D74">
        <w:rPr>
          <w:rFonts w:ascii="Arial Narrow" w:hAnsi="Arial Narrow"/>
          <w:sz w:val="24"/>
          <w:szCs w:val="24"/>
        </w:rPr>
        <w:tab/>
      </w:r>
      <w:r w:rsidR="004E0D74">
        <w:rPr>
          <w:rFonts w:ascii="Arial Narrow" w:hAnsi="Arial Narrow"/>
          <w:sz w:val="24"/>
          <w:szCs w:val="24"/>
        </w:rPr>
        <w:tab/>
        <w:t>Zodpovedný: koordinátor prevencie.</w:t>
      </w:r>
    </w:p>
    <w:p w:rsidR="000D7EF6" w:rsidRDefault="000D7EF6" w:rsidP="000D7EF6">
      <w:pPr>
        <w:pStyle w:val="Odsekzoznamu"/>
        <w:tabs>
          <w:tab w:val="left" w:pos="709"/>
          <w:tab w:val="left" w:pos="6096"/>
        </w:tabs>
        <w:spacing w:after="0" w:line="360" w:lineRule="auto"/>
        <w:ind w:left="709"/>
        <w:jc w:val="both"/>
        <w:rPr>
          <w:rFonts w:ascii="Arial Narrow" w:hAnsi="Arial Narrow"/>
          <w:sz w:val="24"/>
          <w:szCs w:val="24"/>
        </w:rPr>
      </w:pPr>
    </w:p>
    <w:p w:rsidR="004E0D74" w:rsidRPr="00C53A1C" w:rsidRDefault="004E0D74" w:rsidP="000D7EF6">
      <w:pPr>
        <w:pStyle w:val="Odsekzoznamu"/>
        <w:tabs>
          <w:tab w:val="left" w:pos="709"/>
          <w:tab w:val="left" w:pos="6096"/>
        </w:tabs>
        <w:spacing w:after="0" w:line="360" w:lineRule="auto"/>
        <w:ind w:left="709"/>
        <w:jc w:val="both"/>
        <w:rPr>
          <w:rFonts w:ascii="Arial Narrow" w:hAnsi="Arial Narrow"/>
          <w:sz w:val="24"/>
          <w:szCs w:val="24"/>
        </w:rPr>
      </w:pPr>
      <w:r w:rsidRPr="00C53A1C">
        <w:rPr>
          <w:rFonts w:ascii="Arial Narrow" w:hAnsi="Arial Narrow"/>
          <w:sz w:val="24"/>
          <w:szCs w:val="24"/>
        </w:rPr>
        <w:t>Postup školy pri zistení, podozr</w:t>
      </w:r>
      <w:r w:rsidR="000D7EF6" w:rsidRPr="00C53A1C">
        <w:rPr>
          <w:rFonts w:ascii="Arial Narrow" w:hAnsi="Arial Narrow"/>
          <w:sz w:val="24"/>
          <w:szCs w:val="24"/>
        </w:rPr>
        <w:t>ení používania návykových látok:</w:t>
      </w:r>
    </w:p>
    <w:p w:rsidR="004E0D74" w:rsidRPr="00C53A1C" w:rsidRDefault="004E0D74" w:rsidP="000D7EF6">
      <w:pPr>
        <w:pStyle w:val="Odsekzoznamu"/>
        <w:numPr>
          <w:ilvl w:val="0"/>
          <w:numId w:val="11"/>
        </w:numPr>
        <w:tabs>
          <w:tab w:val="left" w:pos="567"/>
        </w:tabs>
        <w:spacing w:after="0" w:line="360" w:lineRule="auto"/>
        <w:ind w:left="567" w:hanging="567"/>
        <w:jc w:val="both"/>
        <w:rPr>
          <w:rFonts w:ascii="Arial Narrow" w:hAnsi="Arial Narrow"/>
          <w:b/>
          <w:sz w:val="24"/>
          <w:szCs w:val="24"/>
          <w:u w:val="single"/>
        </w:rPr>
      </w:pPr>
      <w:r w:rsidRPr="00C53A1C">
        <w:rPr>
          <w:rFonts w:ascii="Arial Narrow" w:hAnsi="Arial Narrow"/>
          <w:b/>
          <w:sz w:val="24"/>
          <w:szCs w:val="24"/>
          <w:u w:val="single"/>
        </w:rPr>
        <w:t>Tabakové výrobky</w:t>
      </w:r>
    </w:p>
    <w:p w:rsidR="004E0D74" w:rsidRPr="000D7EF6" w:rsidRDefault="004E0D74" w:rsidP="00F1073F">
      <w:pPr>
        <w:pStyle w:val="Odsekzoznamu"/>
        <w:numPr>
          <w:ilvl w:val="0"/>
          <w:numId w:val="12"/>
        </w:numPr>
        <w:spacing w:after="0" w:line="360" w:lineRule="auto"/>
        <w:ind w:left="851" w:hanging="284"/>
        <w:jc w:val="both"/>
        <w:rPr>
          <w:rFonts w:ascii="Arial Narrow" w:hAnsi="Arial Narrow"/>
          <w:sz w:val="24"/>
          <w:szCs w:val="24"/>
        </w:rPr>
      </w:pPr>
      <w:r w:rsidRPr="000D7EF6">
        <w:rPr>
          <w:rFonts w:ascii="Arial Narrow" w:hAnsi="Arial Narrow"/>
          <w:sz w:val="24"/>
          <w:szCs w:val="24"/>
        </w:rPr>
        <w:t>odobratie tabakových výrobkov</w:t>
      </w:r>
      <w:r w:rsidR="000D7EF6">
        <w:rPr>
          <w:rFonts w:ascii="Arial Narrow" w:hAnsi="Arial Narrow"/>
          <w:sz w:val="24"/>
          <w:szCs w:val="24"/>
        </w:rPr>
        <w:t>,</w:t>
      </w:r>
    </w:p>
    <w:p w:rsidR="004E0D74" w:rsidRPr="000D7EF6" w:rsidRDefault="004E0D74" w:rsidP="00F1073F">
      <w:pPr>
        <w:pStyle w:val="Odsekzoznamu"/>
        <w:numPr>
          <w:ilvl w:val="0"/>
          <w:numId w:val="12"/>
        </w:numPr>
        <w:spacing w:after="0" w:line="360" w:lineRule="auto"/>
        <w:ind w:left="851" w:hanging="284"/>
        <w:jc w:val="both"/>
        <w:rPr>
          <w:rFonts w:ascii="Arial Narrow" w:hAnsi="Arial Narrow"/>
          <w:sz w:val="24"/>
          <w:szCs w:val="24"/>
        </w:rPr>
      </w:pPr>
      <w:r w:rsidRPr="000D7EF6">
        <w:rPr>
          <w:rFonts w:ascii="Arial Narrow" w:hAnsi="Arial Narrow"/>
          <w:sz w:val="24"/>
          <w:szCs w:val="24"/>
        </w:rPr>
        <w:t>zápis do zošita – evidencia</w:t>
      </w:r>
      <w:r w:rsidR="00AE38C2" w:rsidRPr="000D7EF6">
        <w:rPr>
          <w:rFonts w:ascii="Arial Narrow" w:hAnsi="Arial Narrow"/>
          <w:sz w:val="24"/>
          <w:szCs w:val="24"/>
        </w:rPr>
        <w:t xml:space="preserve"> kontrol</w:t>
      </w:r>
      <w:r w:rsidRPr="000D7EF6">
        <w:rPr>
          <w:rFonts w:ascii="Arial Narrow" w:hAnsi="Arial Narrow"/>
          <w:sz w:val="24"/>
          <w:szCs w:val="24"/>
        </w:rPr>
        <w:t xml:space="preserve"> používania tabakových výrobkov v</w:t>
      </w:r>
      <w:r w:rsidR="00F1073F">
        <w:rPr>
          <w:rFonts w:ascii="Arial Narrow" w:hAnsi="Arial Narrow"/>
          <w:sz w:val="24"/>
          <w:szCs w:val="24"/>
        </w:rPr>
        <w:t> </w:t>
      </w:r>
      <w:r w:rsidRPr="000D7EF6">
        <w:rPr>
          <w:rFonts w:ascii="Arial Narrow" w:hAnsi="Arial Narrow"/>
          <w:sz w:val="24"/>
          <w:szCs w:val="24"/>
        </w:rPr>
        <w:t>škole</w:t>
      </w:r>
      <w:r w:rsidR="00F1073F">
        <w:rPr>
          <w:rFonts w:ascii="Arial Narrow" w:hAnsi="Arial Narrow"/>
          <w:sz w:val="24"/>
          <w:szCs w:val="24"/>
        </w:rPr>
        <w:t>,</w:t>
      </w:r>
    </w:p>
    <w:p w:rsidR="004E0D74" w:rsidRPr="000D7EF6" w:rsidRDefault="009464A9" w:rsidP="00F1073F">
      <w:pPr>
        <w:pStyle w:val="Odsekzoznamu"/>
        <w:numPr>
          <w:ilvl w:val="0"/>
          <w:numId w:val="12"/>
        </w:numPr>
        <w:spacing w:after="0" w:line="360" w:lineRule="auto"/>
        <w:ind w:left="851" w:hanging="284"/>
        <w:jc w:val="both"/>
        <w:rPr>
          <w:rFonts w:ascii="Arial Narrow" w:hAnsi="Arial Narrow"/>
          <w:sz w:val="24"/>
          <w:szCs w:val="24"/>
        </w:rPr>
      </w:pPr>
      <w:r w:rsidRPr="000D7EF6">
        <w:rPr>
          <w:rFonts w:ascii="Arial Narrow" w:hAnsi="Arial Narrow"/>
          <w:sz w:val="24"/>
          <w:szCs w:val="24"/>
        </w:rPr>
        <w:t>oznámenie rodičom – TU (</w:t>
      </w:r>
      <w:r w:rsidR="00F1073F">
        <w:rPr>
          <w:rFonts w:ascii="Arial Narrow" w:hAnsi="Arial Narrow"/>
          <w:sz w:val="24"/>
          <w:szCs w:val="24"/>
        </w:rPr>
        <w:t>spísanie záznamu</w:t>
      </w:r>
      <w:r w:rsidR="004E0D74" w:rsidRPr="000D7EF6">
        <w:rPr>
          <w:rFonts w:ascii="Arial Narrow" w:hAnsi="Arial Narrow"/>
          <w:sz w:val="24"/>
          <w:szCs w:val="24"/>
        </w:rPr>
        <w:t xml:space="preserve"> o</w:t>
      </w:r>
      <w:r w:rsidR="00F1073F">
        <w:rPr>
          <w:rFonts w:ascii="Arial Narrow" w:hAnsi="Arial Narrow"/>
          <w:sz w:val="24"/>
          <w:szCs w:val="24"/>
        </w:rPr>
        <w:t> pre</w:t>
      </w:r>
      <w:r w:rsidR="00EC394D">
        <w:rPr>
          <w:rFonts w:ascii="Arial Narrow" w:hAnsi="Arial Narrow"/>
          <w:sz w:val="24"/>
          <w:szCs w:val="24"/>
        </w:rPr>
        <w:t>rokovaní</w:t>
      </w:r>
      <w:r w:rsidR="00F1073F">
        <w:rPr>
          <w:rFonts w:ascii="Arial Narrow" w:hAnsi="Arial Narrow"/>
          <w:sz w:val="24"/>
          <w:szCs w:val="24"/>
        </w:rPr>
        <w:t xml:space="preserve"> užívania drog </w:t>
      </w:r>
      <w:r w:rsidR="004E0D74" w:rsidRPr="000D7EF6">
        <w:rPr>
          <w:rFonts w:ascii="Arial Narrow" w:hAnsi="Arial Narrow"/>
          <w:sz w:val="24"/>
          <w:szCs w:val="24"/>
        </w:rPr>
        <w:t>s rodičom)</w:t>
      </w:r>
    </w:p>
    <w:p w:rsidR="004E0D74" w:rsidRPr="00C53A1C" w:rsidRDefault="004E0D74" w:rsidP="00F1073F">
      <w:pPr>
        <w:pStyle w:val="Odsekzoznamu"/>
        <w:numPr>
          <w:ilvl w:val="0"/>
          <w:numId w:val="11"/>
        </w:numPr>
        <w:tabs>
          <w:tab w:val="left" w:pos="567"/>
        </w:tabs>
        <w:spacing w:after="0" w:line="360" w:lineRule="auto"/>
        <w:ind w:left="567" w:hanging="567"/>
        <w:jc w:val="both"/>
        <w:rPr>
          <w:rFonts w:ascii="Arial Narrow" w:hAnsi="Arial Narrow"/>
          <w:b/>
          <w:sz w:val="24"/>
          <w:szCs w:val="24"/>
          <w:u w:val="single"/>
        </w:rPr>
      </w:pPr>
      <w:r w:rsidRPr="00C53A1C">
        <w:rPr>
          <w:rFonts w:ascii="Arial Narrow" w:hAnsi="Arial Narrow"/>
          <w:b/>
          <w:sz w:val="24"/>
          <w:szCs w:val="24"/>
          <w:u w:val="single"/>
        </w:rPr>
        <w:t>Alkohol – nález v</w:t>
      </w:r>
      <w:r w:rsidR="00F1073F" w:rsidRPr="00C53A1C">
        <w:rPr>
          <w:rFonts w:ascii="Arial Narrow" w:hAnsi="Arial Narrow"/>
          <w:b/>
          <w:sz w:val="24"/>
          <w:szCs w:val="24"/>
          <w:u w:val="single"/>
        </w:rPr>
        <w:t> škole, na praktickom vyučovaní</w:t>
      </w:r>
    </w:p>
    <w:p w:rsidR="00C40BC4" w:rsidRDefault="00C40BC4"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odobratie a zaistenie výrobku</w:t>
      </w:r>
      <w:r w:rsidR="00F1073F">
        <w:rPr>
          <w:rFonts w:ascii="Arial Narrow" w:hAnsi="Arial Narrow"/>
          <w:sz w:val="24"/>
          <w:szCs w:val="24"/>
        </w:rPr>
        <w:t>,</w:t>
      </w:r>
    </w:p>
    <w:p w:rsidR="00C40BC4" w:rsidRDefault="00F1073F"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informovanie vedenia školy (</w:t>
      </w:r>
      <w:r w:rsidR="00C40BC4">
        <w:rPr>
          <w:rFonts w:ascii="Arial Narrow" w:hAnsi="Arial Narrow"/>
          <w:sz w:val="24"/>
          <w:szCs w:val="24"/>
        </w:rPr>
        <w:t>RŠ, ZRŠ)</w:t>
      </w:r>
      <w:r>
        <w:rPr>
          <w:rFonts w:ascii="Arial Narrow" w:hAnsi="Arial Narrow"/>
          <w:sz w:val="24"/>
          <w:szCs w:val="24"/>
        </w:rPr>
        <w:t>,</w:t>
      </w:r>
    </w:p>
    <w:p w:rsidR="00C40BC4" w:rsidRDefault="00C40BC4"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spísanie záznamu o udalosti, s vyjadrením žiaka</w:t>
      </w:r>
      <w:r w:rsidR="00F1073F">
        <w:rPr>
          <w:rFonts w:ascii="Arial Narrow" w:hAnsi="Arial Narrow"/>
          <w:sz w:val="24"/>
          <w:szCs w:val="24"/>
        </w:rPr>
        <w:t xml:space="preserve"> a </w:t>
      </w:r>
      <w:r>
        <w:rPr>
          <w:rFonts w:ascii="Arial Narrow" w:hAnsi="Arial Narrow"/>
          <w:sz w:val="24"/>
          <w:szCs w:val="24"/>
        </w:rPr>
        <w:t xml:space="preserve">oznámenie </w:t>
      </w:r>
      <w:r w:rsidR="00F1073F">
        <w:rPr>
          <w:rFonts w:ascii="Arial Narrow" w:hAnsi="Arial Narrow"/>
          <w:sz w:val="24"/>
          <w:szCs w:val="24"/>
        </w:rPr>
        <w:t xml:space="preserve">udalosti </w:t>
      </w:r>
      <w:r>
        <w:rPr>
          <w:rFonts w:ascii="Arial Narrow" w:hAnsi="Arial Narrow"/>
          <w:sz w:val="24"/>
          <w:szCs w:val="24"/>
        </w:rPr>
        <w:t>zákonnému zástupcovi</w:t>
      </w:r>
      <w:r w:rsidR="00F1073F">
        <w:rPr>
          <w:rFonts w:ascii="Arial Narrow" w:hAnsi="Arial Narrow"/>
          <w:sz w:val="24"/>
          <w:szCs w:val="24"/>
        </w:rPr>
        <w:t>,</w:t>
      </w:r>
    </w:p>
    <w:p w:rsidR="00C40BC4" w:rsidRDefault="00F1073F"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prerokovanie</w:t>
      </w:r>
      <w:r w:rsidR="009464A9">
        <w:rPr>
          <w:rFonts w:ascii="Arial Narrow" w:hAnsi="Arial Narrow"/>
          <w:sz w:val="24"/>
          <w:szCs w:val="24"/>
        </w:rPr>
        <w:t xml:space="preserve"> udalosti (</w:t>
      </w:r>
      <w:r w:rsidR="00C40BC4">
        <w:rPr>
          <w:rFonts w:ascii="Arial Narrow" w:hAnsi="Arial Narrow"/>
          <w:sz w:val="24"/>
          <w:szCs w:val="24"/>
        </w:rPr>
        <w:t>zápisnica o</w:t>
      </w:r>
      <w:r>
        <w:rPr>
          <w:rFonts w:ascii="Arial Narrow" w:hAnsi="Arial Narrow"/>
          <w:sz w:val="24"/>
          <w:szCs w:val="24"/>
        </w:rPr>
        <w:t xml:space="preserve"> prerokovaní </w:t>
      </w:r>
      <w:r w:rsidR="00C40BC4">
        <w:rPr>
          <w:rFonts w:ascii="Arial Narrow" w:hAnsi="Arial Narrow"/>
          <w:sz w:val="24"/>
          <w:szCs w:val="24"/>
        </w:rPr>
        <w:t>s podpisom zákonného zástupcu)</w:t>
      </w:r>
      <w:r>
        <w:rPr>
          <w:rFonts w:ascii="Arial Narrow" w:hAnsi="Arial Narrow"/>
          <w:sz w:val="24"/>
          <w:szCs w:val="24"/>
        </w:rPr>
        <w:t>,</w:t>
      </w:r>
      <w:r w:rsidR="00C40BC4">
        <w:rPr>
          <w:rFonts w:ascii="Arial Narrow" w:hAnsi="Arial Narrow"/>
          <w:sz w:val="24"/>
          <w:szCs w:val="24"/>
        </w:rPr>
        <w:t xml:space="preserve"> </w:t>
      </w:r>
    </w:p>
    <w:p w:rsidR="00C40BC4" w:rsidRDefault="00C40BC4"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výchovné opatrenia v súlade so škols</w:t>
      </w:r>
      <w:r w:rsidR="00F1073F">
        <w:rPr>
          <w:rFonts w:ascii="Arial Narrow" w:hAnsi="Arial Narrow"/>
          <w:sz w:val="24"/>
          <w:szCs w:val="24"/>
        </w:rPr>
        <w:t>kým poriadkom, školským zákonom,</w:t>
      </w:r>
    </w:p>
    <w:p w:rsidR="00C40BC4" w:rsidRDefault="00C40BC4" w:rsidP="00F1073F">
      <w:pPr>
        <w:pStyle w:val="Odsekzoznamu"/>
        <w:numPr>
          <w:ilvl w:val="0"/>
          <w:numId w:val="12"/>
        </w:numPr>
        <w:spacing w:after="0" w:line="360" w:lineRule="auto"/>
        <w:ind w:left="851" w:hanging="284"/>
        <w:jc w:val="both"/>
        <w:rPr>
          <w:rFonts w:ascii="Arial Narrow" w:hAnsi="Arial Narrow"/>
          <w:sz w:val="24"/>
          <w:szCs w:val="24"/>
        </w:rPr>
      </w:pPr>
      <w:r>
        <w:rPr>
          <w:rFonts w:ascii="Arial Narrow" w:hAnsi="Arial Narrow"/>
          <w:sz w:val="24"/>
          <w:szCs w:val="24"/>
        </w:rPr>
        <w:t>informácia pedagogického zboru o udalosti, žiakov v</w:t>
      </w:r>
      <w:r w:rsidR="00F1073F">
        <w:rPr>
          <w:rFonts w:ascii="Arial Narrow" w:hAnsi="Arial Narrow"/>
          <w:sz w:val="24"/>
          <w:szCs w:val="24"/>
        </w:rPr>
        <w:t> </w:t>
      </w:r>
      <w:r>
        <w:rPr>
          <w:rFonts w:ascii="Arial Narrow" w:hAnsi="Arial Narrow"/>
          <w:sz w:val="24"/>
          <w:szCs w:val="24"/>
        </w:rPr>
        <w:t>triede</w:t>
      </w:r>
      <w:r w:rsidR="00F1073F">
        <w:rPr>
          <w:rFonts w:ascii="Arial Narrow" w:hAnsi="Arial Narrow"/>
          <w:sz w:val="24"/>
          <w:szCs w:val="24"/>
        </w:rPr>
        <w:t>.</w:t>
      </w:r>
    </w:p>
    <w:p w:rsidR="00AE38C2" w:rsidRPr="00C53A1C" w:rsidRDefault="00F1073F" w:rsidP="00F1073F">
      <w:pPr>
        <w:pStyle w:val="Odsekzoznamu"/>
        <w:numPr>
          <w:ilvl w:val="0"/>
          <w:numId w:val="11"/>
        </w:numPr>
        <w:tabs>
          <w:tab w:val="left" w:pos="567"/>
        </w:tabs>
        <w:spacing w:after="0" w:line="360" w:lineRule="auto"/>
        <w:ind w:left="567" w:hanging="567"/>
        <w:jc w:val="both"/>
        <w:rPr>
          <w:rFonts w:ascii="Arial Narrow" w:hAnsi="Arial Narrow"/>
          <w:b/>
          <w:sz w:val="24"/>
          <w:szCs w:val="24"/>
          <w:u w:val="single"/>
        </w:rPr>
      </w:pPr>
      <w:r w:rsidRPr="00C53A1C">
        <w:rPr>
          <w:rFonts w:ascii="Arial Narrow" w:hAnsi="Arial Narrow"/>
          <w:b/>
          <w:sz w:val="24"/>
          <w:szCs w:val="24"/>
          <w:u w:val="single"/>
        </w:rPr>
        <w:t>P</w:t>
      </w:r>
      <w:r w:rsidR="00AE38C2" w:rsidRPr="00C53A1C">
        <w:rPr>
          <w:rFonts w:ascii="Arial Narrow" w:hAnsi="Arial Narrow"/>
          <w:b/>
          <w:sz w:val="24"/>
          <w:szCs w:val="24"/>
          <w:u w:val="single"/>
        </w:rPr>
        <w:t>odozren</w:t>
      </w:r>
      <w:r w:rsidRPr="00C53A1C">
        <w:rPr>
          <w:rFonts w:ascii="Arial Narrow" w:hAnsi="Arial Narrow"/>
          <w:b/>
          <w:sz w:val="24"/>
          <w:szCs w:val="24"/>
          <w:u w:val="single"/>
        </w:rPr>
        <w:t>ie</w:t>
      </w:r>
      <w:r w:rsidR="00AE38C2" w:rsidRPr="00C53A1C">
        <w:rPr>
          <w:rFonts w:ascii="Arial Narrow" w:hAnsi="Arial Narrow"/>
          <w:b/>
          <w:sz w:val="24"/>
          <w:szCs w:val="24"/>
          <w:u w:val="single"/>
        </w:rPr>
        <w:t xml:space="preserve"> na užívanie nelegálnych návykových látok a použitie alkoholu </w:t>
      </w:r>
    </w:p>
    <w:p w:rsidR="00AE38C2" w:rsidRDefault="00C53A1C" w:rsidP="00C53A1C">
      <w:pPr>
        <w:spacing w:after="0" w:line="360" w:lineRule="auto"/>
        <w:jc w:val="both"/>
        <w:rPr>
          <w:rFonts w:ascii="Arial Narrow" w:hAnsi="Arial Narrow"/>
          <w:sz w:val="24"/>
          <w:szCs w:val="24"/>
        </w:rPr>
      </w:pPr>
      <w:r>
        <w:rPr>
          <w:rFonts w:ascii="Arial Narrow" w:hAnsi="Arial Narrow"/>
          <w:sz w:val="24"/>
          <w:szCs w:val="24"/>
        </w:rPr>
        <w:t>3.1</w:t>
      </w:r>
      <w:r>
        <w:rPr>
          <w:rFonts w:ascii="Arial Narrow" w:hAnsi="Arial Narrow"/>
          <w:sz w:val="24"/>
          <w:szCs w:val="24"/>
        </w:rPr>
        <w:tab/>
      </w:r>
      <w:r w:rsidR="00AE38C2">
        <w:rPr>
          <w:rFonts w:ascii="Arial Narrow" w:hAnsi="Arial Narrow"/>
          <w:sz w:val="24"/>
          <w:szCs w:val="24"/>
        </w:rPr>
        <w:t>V prípade odôvodneného podozrenia z užitia alkoholu, respektíve nel</w:t>
      </w:r>
      <w:r w:rsidR="00AA428C">
        <w:rPr>
          <w:rFonts w:ascii="Arial Narrow" w:hAnsi="Arial Narrow"/>
          <w:sz w:val="24"/>
          <w:szCs w:val="24"/>
        </w:rPr>
        <w:t>egálnej drogy u žiaka, riaditeľ</w:t>
      </w:r>
      <w:r w:rsidR="00AE38C2">
        <w:rPr>
          <w:rFonts w:ascii="Arial Narrow" w:hAnsi="Arial Narrow"/>
          <w:sz w:val="24"/>
          <w:szCs w:val="24"/>
        </w:rPr>
        <w:t xml:space="preserve"> školy alebo iný zodpove</w:t>
      </w:r>
      <w:r w:rsidR="009464A9">
        <w:rPr>
          <w:rFonts w:ascii="Arial Narrow" w:hAnsi="Arial Narrow"/>
          <w:sz w:val="24"/>
          <w:szCs w:val="24"/>
        </w:rPr>
        <w:t>dný pedagogický zamestnanec (</w:t>
      </w:r>
      <w:r w:rsidR="00AE38C2">
        <w:rPr>
          <w:rFonts w:ascii="Arial Narrow" w:hAnsi="Arial Narrow"/>
          <w:sz w:val="24"/>
          <w:szCs w:val="24"/>
        </w:rPr>
        <w:t>koordinátor prevencie</w:t>
      </w:r>
      <w:r w:rsidR="00F358BA">
        <w:rPr>
          <w:rFonts w:ascii="Arial Narrow" w:hAnsi="Arial Narrow"/>
          <w:sz w:val="24"/>
          <w:szCs w:val="24"/>
        </w:rPr>
        <w:t>,</w:t>
      </w:r>
      <w:r w:rsidR="00AE38C2">
        <w:rPr>
          <w:rFonts w:ascii="Arial Narrow" w:hAnsi="Arial Narrow"/>
          <w:sz w:val="24"/>
          <w:szCs w:val="24"/>
        </w:rPr>
        <w:t xml:space="preserve"> TU) kontaktuje príslušný útvar policajného zboru a v prípade ohrozenia života žiaka aj zdravotníkov, ktorí disponujú prostriedkami zodpovedajúcimi na zisťovanie alkoholu a použitie inej návykovej látky a majú na túto činnosť zo zákona aj oprávnenie. V prípade, ak sa použitie alkoholu, resp. nelegálnej látky potvrdí, riaditeľ školy postupuje podľa §</w:t>
      </w:r>
      <w:r w:rsidR="003E58B7">
        <w:rPr>
          <w:rFonts w:ascii="Arial Narrow" w:hAnsi="Arial Narrow"/>
          <w:sz w:val="24"/>
          <w:szCs w:val="24"/>
        </w:rPr>
        <w:t xml:space="preserve"> 5 ods. 10 zákona č. 596/2003 Z.</w:t>
      </w:r>
      <w:r w:rsidR="00F358BA">
        <w:rPr>
          <w:rFonts w:ascii="Arial Narrow" w:hAnsi="Arial Narrow"/>
          <w:sz w:val="24"/>
          <w:szCs w:val="24"/>
        </w:rPr>
        <w:t xml:space="preserve"> </w:t>
      </w:r>
      <w:r w:rsidR="003E58B7">
        <w:rPr>
          <w:rFonts w:ascii="Arial Narrow" w:hAnsi="Arial Narrow"/>
          <w:sz w:val="24"/>
          <w:szCs w:val="24"/>
        </w:rPr>
        <w:t>z.</w:t>
      </w:r>
    </w:p>
    <w:p w:rsidR="00F358BA" w:rsidRDefault="00C53A1C" w:rsidP="00C53A1C">
      <w:pPr>
        <w:spacing w:after="0" w:line="360" w:lineRule="auto"/>
        <w:jc w:val="both"/>
        <w:rPr>
          <w:rFonts w:ascii="Arial Narrow" w:hAnsi="Arial Narrow"/>
          <w:sz w:val="24"/>
          <w:szCs w:val="24"/>
        </w:rPr>
      </w:pPr>
      <w:r>
        <w:rPr>
          <w:rFonts w:ascii="Arial Narrow" w:hAnsi="Arial Narrow"/>
          <w:sz w:val="24"/>
          <w:szCs w:val="24"/>
        </w:rPr>
        <w:lastRenderedPageBreak/>
        <w:t>3.2</w:t>
      </w:r>
      <w:r>
        <w:rPr>
          <w:rFonts w:ascii="Arial Narrow" w:hAnsi="Arial Narrow"/>
          <w:sz w:val="24"/>
          <w:szCs w:val="24"/>
        </w:rPr>
        <w:tab/>
      </w:r>
      <w:r w:rsidR="003E58B7">
        <w:rPr>
          <w:rFonts w:ascii="Arial Narrow" w:hAnsi="Arial Narrow"/>
          <w:sz w:val="24"/>
          <w:szCs w:val="24"/>
        </w:rPr>
        <w:t>Možnosť zistiť odôvodnené podozrenie z užitia alkoholu, nelegálnej drogy počas vyučovania je možné realizovať nasledovný postup:</w:t>
      </w:r>
      <w:r w:rsidR="00537091">
        <w:rPr>
          <w:rFonts w:ascii="Arial Narrow" w:hAnsi="Arial Narrow"/>
          <w:sz w:val="24"/>
          <w:szCs w:val="24"/>
        </w:rPr>
        <w:t xml:space="preserve"> </w:t>
      </w:r>
    </w:p>
    <w:p w:rsidR="003E58B7" w:rsidRPr="00F358BA" w:rsidRDefault="00537091"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sidRPr="00F358BA">
        <w:rPr>
          <w:rFonts w:ascii="Arial Narrow" w:hAnsi="Arial Narrow"/>
          <w:sz w:val="24"/>
          <w:szCs w:val="24"/>
        </w:rPr>
        <w:t xml:space="preserve">žiaka, ktorý je z uvedenej činnosti podozrivý, vyzve riaditeľ školy, zástupca riaditeľa školy, koordinátor prevencie alebo triedny učiteľ k návšteve lekára, zdravotníckeho zariadenia na uskutočnenie vyšetrenia na alkohol alebo nelegálnu návykovú látku. Vyšetrenie sa môže uskutočniť len so súhlasom žiaka, ak má 18 rokov, alebo so súhlasom zákonného zástupcu žiaka. Výsledky vyšetrenia určia, či sa jedná o požitie nelegálnych návykových látok. Ak žiak alebo zákonný zástupca žiaka nesúhlasí s vyšetrením postupuje sa podľa bodu č. </w:t>
      </w:r>
      <w:r w:rsidR="00C53A1C">
        <w:rPr>
          <w:rFonts w:ascii="Arial Narrow" w:hAnsi="Arial Narrow"/>
          <w:sz w:val="24"/>
          <w:szCs w:val="24"/>
        </w:rPr>
        <w:t>3.</w:t>
      </w:r>
      <w:r w:rsidRPr="00F358BA">
        <w:rPr>
          <w:rFonts w:ascii="Arial Narrow" w:hAnsi="Arial Narrow"/>
          <w:sz w:val="24"/>
          <w:szCs w:val="24"/>
        </w:rPr>
        <w:t xml:space="preserve">1 tohto postupu. Podľa bodu </w:t>
      </w:r>
      <w:r w:rsidR="00C53A1C">
        <w:rPr>
          <w:rFonts w:ascii="Arial Narrow" w:hAnsi="Arial Narrow"/>
          <w:sz w:val="24"/>
          <w:szCs w:val="24"/>
        </w:rPr>
        <w:t>3.</w:t>
      </w:r>
      <w:r w:rsidRPr="00F358BA">
        <w:rPr>
          <w:rFonts w:ascii="Arial Narrow" w:hAnsi="Arial Narrow"/>
          <w:sz w:val="24"/>
          <w:szCs w:val="24"/>
        </w:rPr>
        <w:t xml:space="preserve">1 sa postupuje aj v prípade, že je viditeľné podozrenie na užitie alkoholu alebo návykovej látky. Ak sú výsledky vyšetrenia pozitívne riaditeľ školy vyvodí dôsledky v zmysle platnej legislatívy. </w:t>
      </w:r>
    </w:p>
    <w:p w:rsidR="00537091" w:rsidRPr="00F358BA" w:rsidRDefault="00F358BA"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k</w:t>
      </w:r>
      <w:r w:rsidR="00537091" w:rsidRPr="00F358BA">
        <w:rPr>
          <w:rFonts w:ascii="Arial Narrow" w:hAnsi="Arial Narrow"/>
          <w:sz w:val="24"/>
          <w:szCs w:val="24"/>
        </w:rPr>
        <w:t>omu</w:t>
      </w:r>
      <w:r w:rsidR="009464A9" w:rsidRPr="00F358BA">
        <w:rPr>
          <w:rFonts w:ascii="Arial Narrow" w:hAnsi="Arial Narrow"/>
          <w:sz w:val="24"/>
          <w:szCs w:val="24"/>
        </w:rPr>
        <w:t>nikácia so zákonným zástupcom (</w:t>
      </w:r>
      <w:r w:rsidR="00537091" w:rsidRPr="00F358BA">
        <w:rPr>
          <w:rFonts w:ascii="Arial Narrow" w:hAnsi="Arial Narrow"/>
          <w:sz w:val="24"/>
          <w:szCs w:val="24"/>
        </w:rPr>
        <w:t>písomný záznam o </w:t>
      </w:r>
      <w:r w:rsidR="009464A9" w:rsidRPr="00F358BA">
        <w:rPr>
          <w:rFonts w:ascii="Arial Narrow" w:hAnsi="Arial Narrow"/>
          <w:sz w:val="24"/>
          <w:szCs w:val="24"/>
        </w:rPr>
        <w:t>udalosti</w:t>
      </w:r>
      <w:r w:rsidR="00537091" w:rsidRPr="00F358BA">
        <w:rPr>
          <w:rFonts w:ascii="Arial Narrow" w:hAnsi="Arial Narrow"/>
          <w:sz w:val="24"/>
          <w:szCs w:val="24"/>
        </w:rPr>
        <w:t>)</w:t>
      </w:r>
    </w:p>
    <w:p w:rsidR="00537091" w:rsidRDefault="00F358BA"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w:t>
      </w:r>
      <w:r w:rsidR="00537091" w:rsidRPr="00537091">
        <w:rPr>
          <w:rFonts w:ascii="Arial Narrow" w:hAnsi="Arial Narrow"/>
          <w:sz w:val="24"/>
          <w:szCs w:val="24"/>
        </w:rPr>
        <w:t>ýchovné opatrenie v súlade so š</w:t>
      </w:r>
      <w:r>
        <w:rPr>
          <w:rFonts w:ascii="Arial Narrow" w:hAnsi="Arial Narrow"/>
          <w:sz w:val="24"/>
          <w:szCs w:val="24"/>
        </w:rPr>
        <w:t>kolským poriadkom a prerokované na pedagogickej rade</w:t>
      </w:r>
    </w:p>
    <w:p w:rsidR="00537091" w:rsidRDefault="00F358BA"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o</w:t>
      </w:r>
      <w:r w:rsidR="00FE7CF2">
        <w:rPr>
          <w:rFonts w:ascii="Arial Narrow" w:hAnsi="Arial Narrow"/>
          <w:sz w:val="24"/>
          <w:szCs w:val="24"/>
        </w:rPr>
        <w:t>boznámenie s udalosťou žiakov triedy, pedagógov školy.</w:t>
      </w:r>
    </w:p>
    <w:p w:rsidR="00A12BD9" w:rsidRPr="00537091" w:rsidRDefault="00A12BD9" w:rsidP="00A12BD9">
      <w:pPr>
        <w:pStyle w:val="Odsekzoznamu"/>
        <w:tabs>
          <w:tab w:val="left" w:pos="567"/>
        </w:tabs>
        <w:spacing w:after="0" w:line="360" w:lineRule="auto"/>
        <w:ind w:left="567"/>
        <w:jc w:val="both"/>
        <w:rPr>
          <w:rFonts w:ascii="Arial Narrow" w:hAnsi="Arial Narrow"/>
          <w:sz w:val="24"/>
          <w:szCs w:val="24"/>
        </w:rPr>
      </w:pPr>
    </w:p>
    <w:p w:rsidR="00FE7CF2" w:rsidRPr="00075063" w:rsidRDefault="00FE7CF2" w:rsidP="00F358BA">
      <w:pPr>
        <w:pStyle w:val="Odsekzoznamu"/>
        <w:numPr>
          <w:ilvl w:val="0"/>
          <w:numId w:val="11"/>
        </w:numPr>
        <w:tabs>
          <w:tab w:val="left" w:pos="567"/>
        </w:tabs>
        <w:spacing w:after="0" w:line="360" w:lineRule="auto"/>
        <w:ind w:left="567" w:hanging="567"/>
        <w:jc w:val="both"/>
        <w:rPr>
          <w:rFonts w:ascii="Arial Narrow" w:hAnsi="Arial Narrow"/>
          <w:b/>
          <w:sz w:val="24"/>
          <w:szCs w:val="24"/>
        </w:rPr>
      </w:pPr>
      <w:r w:rsidRPr="00075063">
        <w:rPr>
          <w:rFonts w:ascii="Arial Narrow" w:hAnsi="Arial Narrow"/>
          <w:b/>
          <w:sz w:val="24"/>
          <w:szCs w:val="24"/>
          <w:u w:val="single"/>
        </w:rPr>
        <w:t>Agresívne správanie voči učiteľom</w:t>
      </w:r>
    </w:p>
    <w:p w:rsidR="00FE7CF2" w:rsidRDefault="00FE7CF2"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urážky učiteľa zo strany žiaka počas vyučovania</w:t>
      </w:r>
      <w:r w:rsidR="00F358BA">
        <w:rPr>
          <w:rFonts w:ascii="Arial Narrow" w:hAnsi="Arial Narrow"/>
          <w:sz w:val="24"/>
          <w:szCs w:val="24"/>
        </w:rPr>
        <w:t>,</w:t>
      </w:r>
    </w:p>
    <w:p w:rsidR="00FE7CF2" w:rsidRDefault="00FE7CF2"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 xml:space="preserve">úmyselné poškodenie osobnej </w:t>
      </w:r>
      <w:r w:rsidR="00F358BA">
        <w:rPr>
          <w:rFonts w:ascii="Arial Narrow" w:hAnsi="Arial Narrow"/>
          <w:sz w:val="24"/>
          <w:szCs w:val="24"/>
        </w:rPr>
        <w:t>veci,</w:t>
      </w:r>
    </w:p>
    <w:p w:rsidR="00FE7CF2" w:rsidRDefault="00F358BA"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vyhrážanie žiaka,</w:t>
      </w:r>
    </w:p>
    <w:p w:rsidR="00FE7CF2" w:rsidRDefault="00FE7CF2" w:rsidP="00F358BA">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fyzický útok zo strany žiaka.</w:t>
      </w:r>
    </w:p>
    <w:p w:rsidR="00FE7CF2" w:rsidRPr="00A12BD9" w:rsidRDefault="00FE7CF2" w:rsidP="00A12BD9">
      <w:pPr>
        <w:spacing w:after="0" w:line="360" w:lineRule="auto"/>
        <w:ind w:firstLine="567"/>
        <w:jc w:val="both"/>
        <w:rPr>
          <w:rFonts w:ascii="Arial Narrow" w:hAnsi="Arial Narrow"/>
          <w:sz w:val="24"/>
          <w:szCs w:val="24"/>
          <w:u w:val="single"/>
        </w:rPr>
      </w:pPr>
      <w:r w:rsidRPr="00A12BD9">
        <w:rPr>
          <w:rFonts w:ascii="Arial Narrow" w:hAnsi="Arial Narrow"/>
          <w:sz w:val="24"/>
          <w:szCs w:val="24"/>
          <w:u w:val="single"/>
        </w:rPr>
        <w:t xml:space="preserve">Prevencia agresívneho správania : </w:t>
      </w:r>
    </w:p>
    <w:p w:rsidR="00FE7CF2" w:rsidRDefault="00FE7CF2"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Z</w:t>
      </w:r>
      <w:r w:rsidR="00075063">
        <w:rPr>
          <w:rFonts w:ascii="Arial Narrow" w:hAnsi="Arial Narrow"/>
          <w:sz w:val="24"/>
          <w:szCs w:val="24"/>
        </w:rPr>
        <w:t>m</w:t>
      </w:r>
      <w:r>
        <w:rPr>
          <w:rFonts w:ascii="Arial Narrow" w:hAnsi="Arial Narrow"/>
          <w:sz w:val="24"/>
          <w:szCs w:val="24"/>
        </w:rPr>
        <w:t>eniť interakčné vzťahy v</w:t>
      </w:r>
      <w:r w:rsidR="004F2B75">
        <w:rPr>
          <w:rFonts w:ascii="Arial Narrow" w:hAnsi="Arial Narrow"/>
          <w:sz w:val="24"/>
          <w:szCs w:val="24"/>
        </w:rPr>
        <w:t> </w:t>
      </w:r>
      <w:r>
        <w:rPr>
          <w:rFonts w:ascii="Arial Narrow" w:hAnsi="Arial Narrow"/>
          <w:sz w:val="24"/>
          <w:szCs w:val="24"/>
        </w:rPr>
        <w:t>škole</w:t>
      </w:r>
      <w:r w:rsidR="004F2B75">
        <w:rPr>
          <w:rFonts w:ascii="Arial Narrow" w:hAnsi="Arial Narrow"/>
          <w:sz w:val="24"/>
          <w:szCs w:val="24"/>
        </w:rPr>
        <w:t>, autor</w:t>
      </w:r>
      <w:r w:rsidR="00A12BD9">
        <w:rPr>
          <w:rFonts w:ascii="Arial Narrow" w:hAnsi="Arial Narrow"/>
          <w:sz w:val="24"/>
          <w:szCs w:val="24"/>
        </w:rPr>
        <w:t>it</w:t>
      </w:r>
      <w:r w:rsidR="004F2B75">
        <w:rPr>
          <w:rFonts w:ascii="Arial Narrow" w:hAnsi="Arial Narrow"/>
          <w:sz w:val="24"/>
          <w:szCs w:val="24"/>
        </w:rPr>
        <w:t>atívn</w:t>
      </w:r>
      <w:r w:rsidR="00A12BD9">
        <w:rPr>
          <w:rFonts w:ascii="Arial Narrow" w:hAnsi="Arial Narrow"/>
          <w:sz w:val="24"/>
          <w:szCs w:val="24"/>
        </w:rPr>
        <w:t>u</w:t>
      </w:r>
      <w:r w:rsidR="004F2B75">
        <w:rPr>
          <w:rFonts w:ascii="Arial Narrow" w:hAnsi="Arial Narrow"/>
          <w:sz w:val="24"/>
          <w:szCs w:val="24"/>
        </w:rPr>
        <w:t xml:space="preserve"> </w:t>
      </w:r>
      <w:r>
        <w:rPr>
          <w:rFonts w:ascii="Arial Narrow" w:hAnsi="Arial Narrow"/>
          <w:sz w:val="24"/>
          <w:szCs w:val="24"/>
        </w:rPr>
        <w:t>a</w:t>
      </w:r>
      <w:r w:rsidR="004F2B75">
        <w:rPr>
          <w:rFonts w:ascii="Arial Narrow" w:hAnsi="Arial Narrow"/>
          <w:sz w:val="24"/>
          <w:szCs w:val="24"/>
        </w:rPr>
        <w:t>tmosféru nahra</w:t>
      </w:r>
      <w:r w:rsidR="00A12BD9">
        <w:rPr>
          <w:rFonts w:ascii="Arial Narrow" w:hAnsi="Arial Narrow"/>
          <w:sz w:val="24"/>
          <w:szCs w:val="24"/>
        </w:rPr>
        <w:t>diť humanistickou–</w:t>
      </w:r>
      <w:r>
        <w:rPr>
          <w:rFonts w:ascii="Arial Narrow" w:hAnsi="Arial Narrow"/>
          <w:sz w:val="24"/>
          <w:szCs w:val="24"/>
        </w:rPr>
        <w:t>t</w:t>
      </w:r>
      <w:r w:rsidR="004F2B75">
        <w:rPr>
          <w:rFonts w:ascii="Arial Narrow" w:hAnsi="Arial Narrow"/>
          <w:sz w:val="24"/>
          <w:szCs w:val="24"/>
        </w:rPr>
        <w:t xml:space="preserve">vorivou </w:t>
      </w:r>
      <w:r>
        <w:rPr>
          <w:rFonts w:ascii="Arial Narrow" w:hAnsi="Arial Narrow"/>
          <w:sz w:val="24"/>
          <w:szCs w:val="24"/>
        </w:rPr>
        <w:t>výchov</w:t>
      </w:r>
      <w:r w:rsidR="004F2B75">
        <w:rPr>
          <w:rFonts w:ascii="Arial Narrow" w:hAnsi="Arial Narrow"/>
          <w:sz w:val="24"/>
          <w:szCs w:val="24"/>
        </w:rPr>
        <w:t>o</w:t>
      </w:r>
      <w:r w:rsidR="00A12BD9">
        <w:rPr>
          <w:rFonts w:ascii="Arial Narrow" w:hAnsi="Arial Narrow"/>
          <w:sz w:val="24"/>
          <w:szCs w:val="24"/>
        </w:rPr>
        <w:t>u,</w:t>
      </w:r>
    </w:p>
    <w:p w:rsidR="00FE7CF2"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p</w:t>
      </w:r>
      <w:r w:rsidR="00FE7CF2">
        <w:rPr>
          <w:rFonts w:ascii="Arial Narrow" w:hAnsi="Arial Narrow"/>
          <w:sz w:val="24"/>
          <w:szCs w:val="24"/>
        </w:rPr>
        <w:t>odporovať h</w:t>
      </w:r>
      <w:r>
        <w:rPr>
          <w:rFonts w:ascii="Arial Narrow" w:hAnsi="Arial Narrow"/>
          <w:sz w:val="24"/>
          <w:szCs w:val="24"/>
        </w:rPr>
        <w:t>armonický vývin osobnosti žiaka,</w:t>
      </w:r>
    </w:p>
    <w:p w:rsidR="00FE7CF2"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p</w:t>
      </w:r>
      <w:r w:rsidR="00FE7CF2">
        <w:rPr>
          <w:rFonts w:ascii="Arial Narrow" w:hAnsi="Arial Narrow"/>
          <w:sz w:val="24"/>
          <w:szCs w:val="24"/>
        </w:rPr>
        <w:t>referovať zdravý životný štýl v školsk</w:t>
      </w:r>
      <w:r>
        <w:rPr>
          <w:rFonts w:ascii="Arial Narrow" w:hAnsi="Arial Narrow"/>
          <w:sz w:val="24"/>
          <w:szCs w:val="24"/>
        </w:rPr>
        <w:t>ých a mimoškolských aktivitách,</w:t>
      </w:r>
    </w:p>
    <w:p w:rsidR="004F2B75"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w:t>
      </w:r>
      <w:r w:rsidR="004F2B75">
        <w:rPr>
          <w:rFonts w:ascii="Arial Narrow" w:hAnsi="Arial Narrow"/>
          <w:sz w:val="24"/>
          <w:szCs w:val="24"/>
        </w:rPr>
        <w:t>ytvárať podmienky na formovanie zdravej osobnosti ž</w:t>
      </w:r>
      <w:r>
        <w:rPr>
          <w:rFonts w:ascii="Arial Narrow" w:hAnsi="Arial Narrow"/>
          <w:sz w:val="24"/>
          <w:szCs w:val="24"/>
        </w:rPr>
        <w:t>iaka a jeho osobnosť voči patol</w:t>
      </w:r>
      <w:r w:rsidR="004F2B75">
        <w:rPr>
          <w:rFonts w:ascii="Arial Narrow" w:hAnsi="Arial Narrow"/>
          <w:sz w:val="24"/>
          <w:szCs w:val="24"/>
        </w:rPr>
        <w:t>o</w:t>
      </w:r>
      <w:r>
        <w:rPr>
          <w:rFonts w:ascii="Arial Narrow" w:hAnsi="Arial Narrow"/>
          <w:sz w:val="24"/>
          <w:szCs w:val="24"/>
        </w:rPr>
        <w:t>gický</w:t>
      </w:r>
      <w:r w:rsidR="004F2B75">
        <w:rPr>
          <w:rFonts w:ascii="Arial Narrow" w:hAnsi="Arial Narrow"/>
          <w:sz w:val="24"/>
          <w:szCs w:val="24"/>
        </w:rPr>
        <w:t>m,</w:t>
      </w:r>
      <w:r>
        <w:rPr>
          <w:rFonts w:ascii="Arial Narrow" w:hAnsi="Arial Narrow"/>
          <w:sz w:val="24"/>
          <w:szCs w:val="24"/>
        </w:rPr>
        <w:t xml:space="preserve"> sociálnym vplyv</w:t>
      </w:r>
      <w:r w:rsidR="00444CE3">
        <w:rPr>
          <w:rFonts w:ascii="Arial Narrow" w:hAnsi="Arial Narrow"/>
          <w:sz w:val="24"/>
          <w:szCs w:val="24"/>
        </w:rPr>
        <w:t>om</w:t>
      </w:r>
      <w:r>
        <w:rPr>
          <w:rFonts w:ascii="Arial Narrow" w:hAnsi="Arial Narrow"/>
          <w:sz w:val="24"/>
          <w:szCs w:val="24"/>
        </w:rPr>
        <w:t xml:space="preserve"> a tlakom,</w:t>
      </w:r>
    </w:p>
    <w:p w:rsidR="00075063"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vychovávať žiakov k osobnej zodpovednosti za svoji rozhodnutia,</w:t>
      </w:r>
    </w:p>
    <w:p w:rsidR="00444CE3"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v</w:t>
      </w:r>
      <w:r w:rsidR="00444CE3">
        <w:rPr>
          <w:rFonts w:ascii="Arial Narrow" w:hAnsi="Arial Narrow"/>
          <w:sz w:val="24"/>
          <w:szCs w:val="24"/>
        </w:rPr>
        <w:t>ytvárať v škole priestor na pomoc</w:t>
      </w:r>
      <w:r w:rsidR="009464A9">
        <w:rPr>
          <w:rFonts w:ascii="Arial Narrow" w:hAnsi="Arial Narrow"/>
          <w:sz w:val="24"/>
          <w:szCs w:val="24"/>
        </w:rPr>
        <w:t xml:space="preserve"> pri riešení problémov žiakov (</w:t>
      </w:r>
      <w:r w:rsidR="00444CE3">
        <w:rPr>
          <w:rFonts w:ascii="Arial Narrow" w:hAnsi="Arial Narrow"/>
          <w:sz w:val="24"/>
          <w:szCs w:val="24"/>
        </w:rPr>
        <w:t>rodinn</w:t>
      </w:r>
      <w:r w:rsidR="009464A9">
        <w:rPr>
          <w:rFonts w:ascii="Arial Narrow" w:hAnsi="Arial Narrow"/>
          <w:sz w:val="24"/>
          <w:szCs w:val="24"/>
        </w:rPr>
        <w:t>é, sociálne, osobné</w:t>
      </w:r>
      <w:r>
        <w:rPr>
          <w:rFonts w:ascii="Arial Narrow" w:hAnsi="Arial Narrow"/>
          <w:sz w:val="24"/>
          <w:szCs w:val="24"/>
        </w:rPr>
        <w:t>,</w:t>
      </w:r>
      <w:r w:rsidR="009464A9">
        <w:rPr>
          <w:rFonts w:ascii="Arial Narrow" w:hAnsi="Arial Narrow"/>
          <w:sz w:val="24"/>
          <w:szCs w:val="24"/>
        </w:rPr>
        <w:t xml:space="preserve"> vzdeláva</w:t>
      </w:r>
      <w:r>
        <w:rPr>
          <w:rFonts w:ascii="Arial Narrow" w:hAnsi="Arial Narrow"/>
          <w:sz w:val="24"/>
          <w:szCs w:val="24"/>
        </w:rPr>
        <w:t>c</w:t>
      </w:r>
      <w:r w:rsidR="009464A9">
        <w:rPr>
          <w:rFonts w:ascii="Arial Narrow" w:hAnsi="Arial Narrow"/>
          <w:sz w:val="24"/>
          <w:szCs w:val="24"/>
        </w:rPr>
        <w:t>ie)</w:t>
      </w:r>
    </w:p>
    <w:p w:rsidR="00444CE3" w:rsidRDefault="00075063" w:rsidP="00A12BD9">
      <w:pPr>
        <w:pStyle w:val="Odsekzoznamu"/>
        <w:numPr>
          <w:ilvl w:val="0"/>
          <w:numId w:val="13"/>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z</w:t>
      </w:r>
      <w:r w:rsidR="00444CE3">
        <w:rPr>
          <w:rFonts w:ascii="Arial Narrow" w:hAnsi="Arial Narrow"/>
          <w:sz w:val="24"/>
          <w:szCs w:val="24"/>
        </w:rPr>
        <w:t>lepšenie spätnej väzby: žiak–učiteľ–škola</w:t>
      </w:r>
      <w:r>
        <w:rPr>
          <w:rFonts w:ascii="Arial Narrow" w:hAnsi="Arial Narrow"/>
          <w:sz w:val="24"/>
          <w:szCs w:val="24"/>
        </w:rPr>
        <w:t>–</w:t>
      </w:r>
      <w:r w:rsidR="00444CE3">
        <w:rPr>
          <w:rFonts w:ascii="Arial Narrow" w:hAnsi="Arial Narrow"/>
          <w:sz w:val="24"/>
          <w:szCs w:val="24"/>
        </w:rPr>
        <w:t>rodina.</w:t>
      </w:r>
    </w:p>
    <w:p w:rsidR="00075063" w:rsidRDefault="00075063" w:rsidP="00CE498F">
      <w:pPr>
        <w:spacing w:after="0" w:line="360" w:lineRule="auto"/>
        <w:jc w:val="both"/>
        <w:rPr>
          <w:rFonts w:ascii="Arial Narrow" w:hAnsi="Arial Narrow"/>
          <w:sz w:val="24"/>
          <w:szCs w:val="24"/>
        </w:rPr>
      </w:pPr>
    </w:p>
    <w:p w:rsidR="00BE4DD7" w:rsidRPr="00075063" w:rsidRDefault="00444CE3" w:rsidP="00075063">
      <w:pPr>
        <w:spacing w:after="0" w:line="360" w:lineRule="auto"/>
        <w:ind w:firstLine="708"/>
        <w:jc w:val="both"/>
        <w:rPr>
          <w:rFonts w:ascii="Arial Narrow" w:hAnsi="Arial Narrow"/>
          <w:sz w:val="24"/>
          <w:szCs w:val="24"/>
          <w:u w:val="single"/>
        </w:rPr>
      </w:pPr>
      <w:r w:rsidRPr="00075063">
        <w:rPr>
          <w:rFonts w:ascii="Arial Narrow" w:hAnsi="Arial Narrow"/>
          <w:sz w:val="24"/>
          <w:szCs w:val="24"/>
          <w:u w:val="single"/>
        </w:rPr>
        <w:t xml:space="preserve">Okamžité opatrenie voči agresívnemu správaniu žiaka : </w:t>
      </w:r>
    </w:p>
    <w:p w:rsidR="00444CE3" w:rsidRPr="00075063" w:rsidRDefault="00444CE3" w:rsidP="00075063">
      <w:pPr>
        <w:spacing w:after="0" w:line="360" w:lineRule="auto"/>
        <w:ind w:firstLine="708"/>
        <w:jc w:val="both"/>
        <w:rPr>
          <w:rFonts w:ascii="Arial Narrow" w:hAnsi="Arial Narrow"/>
          <w:sz w:val="24"/>
          <w:szCs w:val="24"/>
        </w:rPr>
      </w:pPr>
      <w:r w:rsidRPr="00075063">
        <w:rPr>
          <w:rFonts w:ascii="Arial Narrow" w:hAnsi="Arial Narrow"/>
          <w:sz w:val="24"/>
          <w:szCs w:val="24"/>
        </w:rPr>
        <w:t>Opatrenia vo výchove v súlade s § 58 ods. 3, 4, zákona č. 245/2008 Z. z. Ak žiak svojim správaním a agresivitou ohrozuje bezpečnosť a zdravie ostatných žiakov alebo narúša výchovu a vzdelávanie do takej miery, že znemožňuje ostatným žiakom vzdelávanie, riaditeľ školy môže použiť ochranné opatrenie, ktorým zabezpečí okamžité vylúčenie žiaka z výcho</w:t>
      </w:r>
      <w:r w:rsidR="00C53A1C">
        <w:rPr>
          <w:rFonts w:ascii="Arial Narrow" w:hAnsi="Arial Narrow"/>
          <w:sz w:val="24"/>
          <w:szCs w:val="24"/>
        </w:rPr>
        <w:t xml:space="preserve">vy vzdelávania. Žiaka umiestni </w:t>
      </w:r>
      <w:r w:rsidRPr="00075063">
        <w:rPr>
          <w:rFonts w:ascii="Arial Narrow" w:hAnsi="Arial Narrow"/>
          <w:sz w:val="24"/>
          <w:szCs w:val="24"/>
        </w:rPr>
        <w:t xml:space="preserve">do samostatnej miestnosti za prítomnosti pedagogického zamestnanca. Riaditeľ školy bezodkladne privolá zákonného zástupcu, zdravotnú </w:t>
      </w:r>
      <w:r w:rsidRPr="00075063">
        <w:rPr>
          <w:rFonts w:ascii="Arial Narrow" w:hAnsi="Arial Narrow"/>
          <w:sz w:val="24"/>
          <w:szCs w:val="24"/>
        </w:rPr>
        <w:lastRenderedPageBreak/>
        <w:t>pomoc, policajný zbor. Ochranné opatrenie slúži na upokojenie žiaka. O dôvodoch a priebehu ochranného opatrenia vyhotoví  riaditeľ školy</w:t>
      </w:r>
      <w:r w:rsidR="00226AEF" w:rsidRPr="00075063">
        <w:rPr>
          <w:rFonts w:ascii="Arial Narrow" w:hAnsi="Arial Narrow"/>
          <w:sz w:val="24"/>
          <w:szCs w:val="24"/>
        </w:rPr>
        <w:t xml:space="preserve"> písomný </w:t>
      </w:r>
      <w:r w:rsidRPr="00075063">
        <w:rPr>
          <w:rFonts w:ascii="Arial Narrow" w:hAnsi="Arial Narrow"/>
          <w:sz w:val="24"/>
          <w:szCs w:val="24"/>
        </w:rPr>
        <w:t xml:space="preserve"> záznam. </w:t>
      </w:r>
    </w:p>
    <w:p w:rsidR="00444CE3" w:rsidRDefault="00444CE3" w:rsidP="00CE498F">
      <w:pPr>
        <w:pStyle w:val="Odsekzoznamu"/>
        <w:spacing w:after="0" w:line="360" w:lineRule="auto"/>
        <w:jc w:val="both"/>
        <w:rPr>
          <w:rFonts w:ascii="Arial Narrow" w:hAnsi="Arial Narrow"/>
          <w:sz w:val="24"/>
          <w:szCs w:val="24"/>
        </w:rPr>
      </w:pPr>
    </w:p>
    <w:p w:rsidR="00444CE3" w:rsidRPr="00226AEF" w:rsidRDefault="00444CE3" w:rsidP="00CE498F">
      <w:pPr>
        <w:spacing w:after="0" w:line="360" w:lineRule="auto"/>
        <w:jc w:val="both"/>
        <w:rPr>
          <w:rFonts w:ascii="Arial Narrow" w:hAnsi="Arial Narrow"/>
          <w:sz w:val="24"/>
          <w:szCs w:val="24"/>
          <w:u w:val="single"/>
        </w:rPr>
      </w:pPr>
      <w:r w:rsidRPr="00163711">
        <w:rPr>
          <w:rFonts w:ascii="Arial Narrow" w:hAnsi="Arial Narrow"/>
          <w:b/>
          <w:sz w:val="24"/>
          <w:szCs w:val="24"/>
        </w:rPr>
        <w:t>5.</w:t>
      </w:r>
      <w:r w:rsidR="00163711" w:rsidRPr="00163711">
        <w:rPr>
          <w:rFonts w:ascii="Arial Narrow" w:hAnsi="Arial Narrow"/>
          <w:b/>
          <w:sz w:val="24"/>
          <w:szCs w:val="24"/>
        </w:rPr>
        <w:tab/>
      </w:r>
      <w:r w:rsidRPr="00C53A1C">
        <w:rPr>
          <w:rFonts w:ascii="Arial Narrow" w:hAnsi="Arial Narrow"/>
          <w:b/>
          <w:sz w:val="24"/>
          <w:szCs w:val="24"/>
          <w:u w:val="single"/>
        </w:rPr>
        <w:t>Šikanovanie</w:t>
      </w:r>
    </w:p>
    <w:p w:rsidR="00226AEF" w:rsidRDefault="00226AEF" w:rsidP="00CE498F">
      <w:pPr>
        <w:spacing w:after="0" w:line="360" w:lineRule="auto"/>
        <w:jc w:val="both"/>
        <w:rPr>
          <w:rFonts w:ascii="Arial Narrow" w:hAnsi="Arial Narrow"/>
          <w:sz w:val="24"/>
          <w:szCs w:val="24"/>
        </w:rPr>
      </w:pPr>
      <w:r>
        <w:rPr>
          <w:rFonts w:ascii="Arial Narrow" w:hAnsi="Arial Narrow"/>
          <w:sz w:val="24"/>
          <w:szCs w:val="24"/>
        </w:rPr>
        <w:tab/>
        <w:t>Šikanovaním rozumieme akékoľvek správanie žiaka alebo žiakov, ktorých zámerom je ublíženie inému žiakovi alebo žiakom, prípadne ich ohrozenie alebo zastrašovanie. Ide o cielené a opakované použitie násilia voči takému žiakovi alebo skupine žiakov, ktorí sa z najrôznejších dôvodov nevedia alebo nemôžu brániť. Šikanovanie sa prejavuje v rôznych podobách, ktoré môžu mať následky na psychickom a fyzickom zdraví.</w:t>
      </w:r>
      <w:r w:rsidR="00163711">
        <w:rPr>
          <w:rFonts w:ascii="Arial Narrow" w:hAnsi="Arial Narrow"/>
          <w:sz w:val="24"/>
          <w:szCs w:val="24"/>
        </w:rPr>
        <w:t xml:space="preserve"> </w:t>
      </w:r>
      <w:r>
        <w:rPr>
          <w:rFonts w:ascii="Arial Narrow" w:hAnsi="Arial Narrow"/>
          <w:sz w:val="24"/>
          <w:szCs w:val="24"/>
        </w:rPr>
        <w:t xml:space="preserve">Podstatné znaky šikanovania sú: </w:t>
      </w:r>
    </w:p>
    <w:p w:rsidR="00226AEF" w:rsidRDefault="00226AEF" w:rsidP="00CE498F">
      <w:pPr>
        <w:pStyle w:val="Odsekzoznamu"/>
        <w:numPr>
          <w:ilvl w:val="0"/>
          <w:numId w:val="3"/>
        </w:numPr>
        <w:spacing w:after="0" w:line="360" w:lineRule="auto"/>
        <w:jc w:val="both"/>
        <w:rPr>
          <w:rFonts w:ascii="Arial Narrow" w:hAnsi="Arial Narrow"/>
          <w:sz w:val="24"/>
          <w:szCs w:val="24"/>
        </w:rPr>
      </w:pPr>
      <w:r>
        <w:rPr>
          <w:rFonts w:ascii="Arial Narrow" w:hAnsi="Arial Narrow"/>
          <w:sz w:val="24"/>
          <w:szCs w:val="24"/>
        </w:rPr>
        <w:t>úmysel bezprostredne smerujúci k fyzickému alebo psychickému ublíženiu druhému,</w:t>
      </w:r>
    </w:p>
    <w:p w:rsidR="00226AEF" w:rsidRDefault="00226AEF" w:rsidP="00CE498F">
      <w:pPr>
        <w:pStyle w:val="Odsekzoznamu"/>
        <w:numPr>
          <w:ilvl w:val="0"/>
          <w:numId w:val="3"/>
        </w:numPr>
        <w:spacing w:after="0" w:line="360" w:lineRule="auto"/>
        <w:jc w:val="both"/>
        <w:rPr>
          <w:rFonts w:ascii="Arial Narrow" w:hAnsi="Arial Narrow"/>
          <w:sz w:val="24"/>
          <w:szCs w:val="24"/>
        </w:rPr>
      </w:pPr>
      <w:r>
        <w:rPr>
          <w:rFonts w:ascii="Arial Narrow" w:hAnsi="Arial Narrow"/>
          <w:sz w:val="24"/>
          <w:szCs w:val="24"/>
        </w:rPr>
        <w:t>agresia jedného žiaka alebo skupiny žiakov,</w:t>
      </w:r>
    </w:p>
    <w:p w:rsidR="00226AEF" w:rsidRDefault="00226AEF" w:rsidP="00CE498F">
      <w:pPr>
        <w:pStyle w:val="Odsekzoznamu"/>
        <w:numPr>
          <w:ilvl w:val="0"/>
          <w:numId w:val="3"/>
        </w:numPr>
        <w:spacing w:after="0" w:line="360" w:lineRule="auto"/>
        <w:jc w:val="both"/>
        <w:rPr>
          <w:rFonts w:ascii="Arial Narrow" w:hAnsi="Arial Narrow"/>
          <w:sz w:val="24"/>
          <w:szCs w:val="24"/>
        </w:rPr>
      </w:pPr>
      <w:r>
        <w:rPr>
          <w:rFonts w:ascii="Arial Narrow" w:hAnsi="Arial Narrow"/>
          <w:sz w:val="24"/>
          <w:szCs w:val="24"/>
        </w:rPr>
        <w:t>opakované útoky,</w:t>
      </w:r>
    </w:p>
    <w:p w:rsidR="00226AEF" w:rsidRPr="00226AEF" w:rsidRDefault="00226AEF" w:rsidP="00CE498F">
      <w:pPr>
        <w:pStyle w:val="Odsekzoznamu"/>
        <w:numPr>
          <w:ilvl w:val="0"/>
          <w:numId w:val="3"/>
        </w:numPr>
        <w:spacing w:after="0" w:line="360" w:lineRule="auto"/>
        <w:jc w:val="both"/>
        <w:rPr>
          <w:rFonts w:ascii="Arial Narrow" w:hAnsi="Arial Narrow"/>
          <w:sz w:val="24"/>
          <w:szCs w:val="24"/>
        </w:rPr>
      </w:pPr>
      <w:r>
        <w:rPr>
          <w:rFonts w:ascii="Arial Narrow" w:hAnsi="Arial Narrow"/>
          <w:sz w:val="24"/>
          <w:szCs w:val="24"/>
        </w:rPr>
        <w:t>nevyrovnaný pomer síl medzi agresorom a obeťou.</w:t>
      </w:r>
    </w:p>
    <w:p w:rsidR="004C4E47" w:rsidRDefault="004C4E47" w:rsidP="00163711">
      <w:pPr>
        <w:spacing w:after="0" w:line="360" w:lineRule="auto"/>
        <w:ind w:firstLine="705"/>
        <w:jc w:val="both"/>
        <w:rPr>
          <w:rFonts w:ascii="Arial Narrow" w:hAnsi="Arial Narrow"/>
          <w:sz w:val="24"/>
          <w:szCs w:val="24"/>
          <w:u w:val="single"/>
        </w:rPr>
      </w:pPr>
      <w:r w:rsidRPr="004C4E47">
        <w:rPr>
          <w:rFonts w:ascii="Arial Narrow" w:hAnsi="Arial Narrow"/>
          <w:sz w:val="24"/>
          <w:szCs w:val="24"/>
          <w:u w:val="single"/>
        </w:rPr>
        <w:t>Prejavy šikanovania</w:t>
      </w:r>
    </w:p>
    <w:p w:rsidR="004C4E47" w:rsidRPr="00163711" w:rsidRDefault="004C4E47" w:rsidP="00163711">
      <w:pPr>
        <w:pStyle w:val="Odsekzoznamu"/>
        <w:numPr>
          <w:ilvl w:val="0"/>
          <w:numId w:val="15"/>
        </w:numPr>
        <w:tabs>
          <w:tab w:val="left" w:pos="567"/>
        </w:tabs>
        <w:spacing w:after="0" w:line="360" w:lineRule="auto"/>
        <w:ind w:hanging="720"/>
        <w:jc w:val="both"/>
        <w:rPr>
          <w:rFonts w:ascii="Arial Narrow" w:hAnsi="Arial Narrow"/>
          <w:sz w:val="24"/>
          <w:szCs w:val="24"/>
        </w:rPr>
      </w:pPr>
      <w:r w:rsidRPr="00163711">
        <w:rPr>
          <w:rFonts w:ascii="Arial Narrow" w:hAnsi="Arial Narrow"/>
          <w:sz w:val="24"/>
          <w:szCs w:val="24"/>
        </w:rPr>
        <w:t xml:space="preserve">Priama podoba šikanovania: </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fyzické útoky,</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urážlivé prezývky,</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nadávky,</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posmech,</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tvrdé príkazy agresora vykonať určitú vec proti vôli obete,</w:t>
      </w:r>
    </w:p>
    <w:p w:rsidR="004C4E47" w:rsidRPr="00163711" w:rsidRDefault="004C4E47" w:rsidP="00163711">
      <w:pPr>
        <w:pStyle w:val="Odsekzoznamu"/>
        <w:numPr>
          <w:ilvl w:val="0"/>
          <w:numId w:val="16"/>
        </w:numPr>
        <w:spacing w:after="0" w:line="360" w:lineRule="auto"/>
        <w:ind w:left="993" w:hanging="426"/>
        <w:jc w:val="both"/>
        <w:rPr>
          <w:rFonts w:ascii="Arial Narrow" w:hAnsi="Arial Narrow"/>
          <w:sz w:val="24"/>
          <w:szCs w:val="24"/>
        </w:rPr>
      </w:pPr>
      <w:r w:rsidRPr="00163711">
        <w:rPr>
          <w:rFonts w:ascii="Arial Narrow" w:hAnsi="Arial Narrow"/>
          <w:sz w:val="24"/>
          <w:szCs w:val="24"/>
        </w:rPr>
        <w:t>odcudzením veci a pod.</w:t>
      </w:r>
    </w:p>
    <w:p w:rsidR="004C4E47" w:rsidRDefault="004C4E47" w:rsidP="00163711">
      <w:pPr>
        <w:pStyle w:val="Odsekzoznamu"/>
        <w:numPr>
          <w:ilvl w:val="0"/>
          <w:numId w:val="15"/>
        </w:numPr>
        <w:tabs>
          <w:tab w:val="left" w:pos="567"/>
        </w:tabs>
        <w:spacing w:after="0" w:line="360" w:lineRule="auto"/>
        <w:ind w:hanging="720"/>
        <w:jc w:val="both"/>
        <w:rPr>
          <w:rFonts w:ascii="Arial Narrow" w:hAnsi="Arial Narrow"/>
          <w:sz w:val="24"/>
          <w:szCs w:val="24"/>
        </w:rPr>
      </w:pPr>
      <w:r>
        <w:rPr>
          <w:rFonts w:ascii="Arial Narrow" w:hAnsi="Arial Narrow"/>
          <w:sz w:val="24"/>
          <w:szCs w:val="24"/>
        </w:rPr>
        <w:t xml:space="preserve">Nepriama podoba šikanovania: </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prehliadanie a ignorovanie obete,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zhoršenie vzťahov v triede,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vtieravé správanie agresora,</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utiahnuté správanie obete,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stráž pri dverách,</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dieťa čaká, kým odídu ostatn</w:t>
      </w:r>
      <w:r w:rsidR="00163711">
        <w:rPr>
          <w:rFonts w:ascii="Arial Narrow" w:hAnsi="Arial Narrow"/>
          <w:sz w:val="24"/>
          <w:szCs w:val="24"/>
        </w:rPr>
        <w:t>í</w:t>
      </w:r>
      <w:r>
        <w:rPr>
          <w:rFonts w:ascii="Arial Narrow" w:hAnsi="Arial Narrow"/>
          <w:sz w:val="24"/>
          <w:szCs w:val="24"/>
        </w:rPr>
        <w:t xml:space="preserve"> zo školy,</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obeť stojí cez prestávku pri kabinete učiteľov,</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obeť sa bojí počas hodiny ísť na WC,</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zhoršenie správania obete,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zhoršenie prospechu obete,</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zvýšená chorľavosť,</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rodičia vyslovia obavy zo šikanovania,</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t>obeť máva „náhodné“ zranenia,</w:t>
      </w:r>
    </w:p>
    <w:p w:rsidR="004C4E47" w:rsidRDefault="004C4E47" w:rsidP="00163711">
      <w:pPr>
        <w:pStyle w:val="Odsekzoznamu"/>
        <w:numPr>
          <w:ilvl w:val="0"/>
          <w:numId w:val="16"/>
        </w:numPr>
        <w:spacing w:after="0" w:line="360" w:lineRule="auto"/>
        <w:ind w:left="993" w:hanging="426"/>
        <w:jc w:val="both"/>
        <w:rPr>
          <w:rFonts w:ascii="Arial Narrow" w:hAnsi="Arial Narrow"/>
          <w:sz w:val="24"/>
          <w:szCs w:val="24"/>
        </w:rPr>
      </w:pPr>
      <w:r>
        <w:rPr>
          <w:rFonts w:ascii="Arial Narrow" w:hAnsi="Arial Narrow"/>
          <w:sz w:val="24"/>
          <w:szCs w:val="24"/>
        </w:rPr>
        <w:lastRenderedPageBreak/>
        <w:t xml:space="preserve">veci obete sú zrazu v neporiadku. </w:t>
      </w:r>
    </w:p>
    <w:p w:rsidR="004C4E47" w:rsidRPr="00163711" w:rsidRDefault="004C4E47" w:rsidP="00163711">
      <w:pPr>
        <w:spacing w:after="0" w:line="360" w:lineRule="auto"/>
        <w:ind w:firstLine="708"/>
        <w:jc w:val="both"/>
        <w:rPr>
          <w:rFonts w:ascii="Arial Narrow" w:hAnsi="Arial Narrow"/>
          <w:sz w:val="24"/>
          <w:szCs w:val="24"/>
          <w:u w:val="single"/>
        </w:rPr>
      </w:pPr>
      <w:r w:rsidRPr="00163711">
        <w:rPr>
          <w:rFonts w:ascii="Arial Narrow" w:hAnsi="Arial Narrow"/>
          <w:sz w:val="24"/>
          <w:szCs w:val="24"/>
          <w:u w:val="single"/>
        </w:rPr>
        <w:t>Zodpovednosť školy:</w:t>
      </w:r>
    </w:p>
    <w:p w:rsidR="004C4E47" w:rsidRPr="00163711" w:rsidRDefault="00CA1C73" w:rsidP="00163711">
      <w:pPr>
        <w:pStyle w:val="Odsekzoznamu"/>
        <w:numPr>
          <w:ilvl w:val="0"/>
          <w:numId w:val="18"/>
        </w:numPr>
        <w:tabs>
          <w:tab w:val="left" w:pos="567"/>
        </w:tabs>
        <w:spacing w:after="0" w:line="360" w:lineRule="auto"/>
        <w:ind w:left="567" w:hanging="567"/>
        <w:jc w:val="both"/>
        <w:rPr>
          <w:rFonts w:ascii="Arial Narrow" w:hAnsi="Arial Narrow"/>
          <w:sz w:val="24"/>
          <w:szCs w:val="24"/>
        </w:rPr>
      </w:pPr>
      <w:r w:rsidRPr="00163711">
        <w:rPr>
          <w:rFonts w:ascii="Arial Narrow" w:hAnsi="Arial Narrow"/>
          <w:sz w:val="24"/>
          <w:szCs w:val="24"/>
        </w:rPr>
        <w:t xml:space="preserve">Škola zodpovedá za žiakov v čase školského vyučovania, školských akcií v súlade so zákonom </w:t>
      </w:r>
      <w:r w:rsidR="00163711">
        <w:rPr>
          <w:rFonts w:ascii="Arial Narrow" w:hAnsi="Arial Narrow"/>
          <w:sz w:val="24"/>
          <w:szCs w:val="24"/>
        </w:rPr>
        <w:br/>
      </w:r>
      <w:r w:rsidRPr="00163711">
        <w:rPr>
          <w:rFonts w:ascii="Arial Narrow" w:hAnsi="Arial Narrow"/>
          <w:sz w:val="24"/>
          <w:szCs w:val="24"/>
        </w:rPr>
        <w:t>č. 245/2008 Z. z. – školský zákon, dohovorom o právach dieťaťa a v súlade s pracovným poriadkom školy, vnútornou smernicou školy.</w:t>
      </w:r>
    </w:p>
    <w:p w:rsidR="00CA1C73" w:rsidRDefault="00CA1C73" w:rsidP="00163711">
      <w:pPr>
        <w:pStyle w:val="Odsekzoznamu"/>
        <w:numPr>
          <w:ilvl w:val="0"/>
          <w:numId w:val="18"/>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Za povinnosť uvedenú v bode 1 sú zodpovední:</w:t>
      </w:r>
    </w:p>
    <w:p w:rsidR="00CA1C73" w:rsidRPr="00163711" w:rsidRDefault="00163711" w:rsidP="00163711">
      <w:pPr>
        <w:pStyle w:val="Odsekzoznamu"/>
        <w:numPr>
          <w:ilvl w:val="0"/>
          <w:numId w:val="19"/>
        </w:numPr>
        <w:spacing w:after="0" w:line="360" w:lineRule="auto"/>
        <w:jc w:val="both"/>
        <w:rPr>
          <w:rFonts w:ascii="Arial Narrow" w:hAnsi="Arial Narrow"/>
          <w:sz w:val="24"/>
          <w:szCs w:val="24"/>
        </w:rPr>
      </w:pPr>
      <w:r w:rsidRPr="00163711">
        <w:rPr>
          <w:rFonts w:ascii="Arial Narrow" w:hAnsi="Arial Narrow"/>
          <w:sz w:val="24"/>
          <w:szCs w:val="24"/>
        </w:rPr>
        <w:t>pedagogickí</w:t>
      </w:r>
      <w:r w:rsidR="00CA1C73" w:rsidRPr="00163711">
        <w:rPr>
          <w:rFonts w:ascii="Arial Narrow" w:hAnsi="Arial Narrow"/>
          <w:sz w:val="24"/>
          <w:szCs w:val="24"/>
        </w:rPr>
        <w:t xml:space="preserve"> zamestnanci, ktorí realizujú vyučovací proces</w:t>
      </w:r>
      <w:r>
        <w:rPr>
          <w:rFonts w:ascii="Arial Narrow" w:hAnsi="Arial Narrow"/>
          <w:sz w:val="24"/>
          <w:szCs w:val="24"/>
        </w:rPr>
        <w:t>,</w:t>
      </w:r>
    </w:p>
    <w:p w:rsidR="00CA1C73" w:rsidRPr="00163711" w:rsidRDefault="00CA1C73" w:rsidP="00163711">
      <w:pPr>
        <w:pStyle w:val="Odsekzoznamu"/>
        <w:numPr>
          <w:ilvl w:val="0"/>
          <w:numId w:val="19"/>
        </w:numPr>
        <w:spacing w:after="0" w:line="360" w:lineRule="auto"/>
        <w:jc w:val="both"/>
        <w:rPr>
          <w:rFonts w:ascii="Arial Narrow" w:hAnsi="Arial Narrow"/>
          <w:sz w:val="24"/>
          <w:szCs w:val="24"/>
        </w:rPr>
      </w:pPr>
      <w:r w:rsidRPr="00163711">
        <w:rPr>
          <w:rFonts w:ascii="Arial Narrow" w:hAnsi="Arial Narrow"/>
          <w:sz w:val="24"/>
          <w:szCs w:val="24"/>
        </w:rPr>
        <w:t>pedagogický dozor pri školských akciách (exkurzia, výlet, kultúrne podujatia, športové podujatia, cvičenia na ochranu života a zdravia, lyžiarsky kurz, turistický kurz atď.)</w:t>
      </w:r>
    </w:p>
    <w:p w:rsidR="00CA1C73" w:rsidRPr="00163711" w:rsidRDefault="00CA1C73" w:rsidP="00163711">
      <w:pPr>
        <w:pStyle w:val="Odsekzoznamu"/>
        <w:numPr>
          <w:ilvl w:val="0"/>
          <w:numId w:val="19"/>
        </w:numPr>
        <w:spacing w:after="0" w:line="360" w:lineRule="auto"/>
        <w:jc w:val="both"/>
        <w:rPr>
          <w:rFonts w:ascii="Arial Narrow" w:hAnsi="Arial Narrow"/>
          <w:sz w:val="24"/>
          <w:szCs w:val="24"/>
        </w:rPr>
      </w:pPr>
      <w:r w:rsidRPr="00163711">
        <w:rPr>
          <w:rFonts w:ascii="Arial Narrow" w:hAnsi="Arial Narrow"/>
          <w:sz w:val="24"/>
          <w:szCs w:val="24"/>
        </w:rPr>
        <w:t>pedagogický dozor počas záujmových krúžkov.</w:t>
      </w:r>
    </w:p>
    <w:p w:rsidR="00CA1C73" w:rsidRDefault="00CA1C73" w:rsidP="00163711">
      <w:pPr>
        <w:pStyle w:val="Odsekzoznamu"/>
        <w:numPr>
          <w:ilvl w:val="0"/>
          <w:numId w:val="18"/>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Šikanovanie nesmie byť zamestnancami školy (pedagogickými či nepedagogickými) v žiadnej miere prehliadané. Pedagogický aj nepedagogický zamestnanec musí šikanovanie medzi žiakmi bez meškania riešiť. Je to nutné okamžite oznámiť triednemu učiteľovi agresora a obete, vedeniu školy a šikanovanému žiakovi poskytnúť okamžitú pomoc.</w:t>
      </w:r>
    </w:p>
    <w:p w:rsidR="00CA0926" w:rsidRDefault="00CA0926" w:rsidP="00CA0926">
      <w:pPr>
        <w:pStyle w:val="Odsekzoznamu"/>
        <w:tabs>
          <w:tab w:val="left" w:pos="567"/>
        </w:tabs>
        <w:spacing w:after="0" w:line="360" w:lineRule="auto"/>
        <w:ind w:left="567"/>
        <w:jc w:val="both"/>
        <w:rPr>
          <w:rFonts w:ascii="Arial Narrow" w:hAnsi="Arial Narrow"/>
          <w:sz w:val="24"/>
          <w:szCs w:val="24"/>
        </w:rPr>
      </w:pPr>
    </w:p>
    <w:p w:rsidR="00226AEF" w:rsidRDefault="00371E74" w:rsidP="00163711">
      <w:pPr>
        <w:spacing w:after="0" w:line="360" w:lineRule="auto"/>
        <w:ind w:firstLine="708"/>
        <w:jc w:val="both"/>
        <w:rPr>
          <w:rFonts w:ascii="Arial Narrow" w:hAnsi="Arial Narrow"/>
          <w:sz w:val="24"/>
          <w:szCs w:val="24"/>
          <w:u w:val="single"/>
        </w:rPr>
      </w:pPr>
      <w:r>
        <w:rPr>
          <w:rFonts w:ascii="Arial Narrow" w:hAnsi="Arial Narrow"/>
          <w:sz w:val="24"/>
          <w:szCs w:val="24"/>
          <w:u w:val="single"/>
        </w:rPr>
        <w:t>Postup v prípade zistenia šikanovania</w:t>
      </w:r>
    </w:p>
    <w:p w:rsidR="00371E74" w:rsidRDefault="00163711" w:rsidP="00163711">
      <w:pPr>
        <w:spacing w:after="0" w:line="360" w:lineRule="auto"/>
        <w:ind w:firstLine="708"/>
        <w:jc w:val="both"/>
        <w:rPr>
          <w:rFonts w:ascii="Arial Narrow" w:hAnsi="Arial Narrow"/>
          <w:sz w:val="24"/>
          <w:szCs w:val="24"/>
        </w:rPr>
      </w:pPr>
      <w:r>
        <w:rPr>
          <w:rFonts w:ascii="Arial Narrow" w:hAnsi="Arial Narrow"/>
          <w:sz w:val="24"/>
          <w:szCs w:val="24"/>
        </w:rPr>
        <w:t>V</w:t>
      </w:r>
      <w:r w:rsidR="00371E74">
        <w:rPr>
          <w:rFonts w:ascii="Arial Narrow" w:hAnsi="Arial Narrow"/>
          <w:sz w:val="24"/>
          <w:szCs w:val="24"/>
        </w:rPr>
        <w:t xml:space="preserve"> prípade, že v priestoroch školy vyučovania, organizovania školskej akcie, mimoškolskej činnosti sa zistí prípad šikanovania, je každý pedagogický resp. nepedagogický zamestnanec povinný postupovať nasledovne:</w:t>
      </w:r>
    </w:p>
    <w:p w:rsidR="00371E74" w:rsidRPr="00163711" w:rsidRDefault="00371E74" w:rsidP="00163711">
      <w:pPr>
        <w:pStyle w:val="Odsekzoznamu"/>
        <w:numPr>
          <w:ilvl w:val="0"/>
          <w:numId w:val="20"/>
        </w:numPr>
        <w:tabs>
          <w:tab w:val="left" w:pos="567"/>
        </w:tabs>
        <w:spacing w:after="0" w:line="360" w:lineRule="auto"/>
        <w:ind w:left="567" w:hanging="567"/>
        <w:jc w:val="both"/>
        <w:rPr>
          <w:rFonts w:ascii="Arial Narrow" w:hAnsi="Arial Narrow"/>
          <w:sz w:val="24"/>
          <w:szCs w:val="24"/>
        </w:rPr>
      </w:pPr>
      <w:r w:rsidRPr="00163711">
        <w:rPr>
          <w:rFonts w:ascii="Arial Narrow" w:hAnsi="Arial Narrow"/>
          <w:sz w:val="24"/>
          <w:szCs w:val="24"/>
        </w:rPr>
        <w:t>Pedagogický alebo nepedagogický zamestnanec, ktorý zistí formu šikanovania, informuje triedneho učiteľa agresorom a obete, výchovného poradcu školy a vedenie školy (riaditeľa, zástupcu riaditeľa školy, vedúce</w:t>
      </w:r>
      <w:r w:rsidR="009464A9" w:rsidRPr="00163711">
        <w:rPr>
          <w:rFonts w:ascii="Arial Narrow" w:hAnsi="Arial Narrow"/>
          <w:sz w:val="24"/>
          <w:szCs w:val="24"/>
        </w:rPr>
        <w:t>ho učiteľa praxe</w:t>
      </w:r>
      <w:r w:rsidRPr="00163711">
        <w:rPr>
          <w:rFonts w:ascii="Arial Narrow" w:hAnsi="Arial Narrow"/>
          <w:sz w:val="24"/>
          <w:szCs w:val="24"/>
        </w:rPr>
        <w:t>).</w:t>
      </w:r>
    </w:p>
    <w:p w:rsidR="00371E74" w:rsidRDefault="00371E74" w:rsidP="001C6A71">
      <w:pPr>
        <w:pStyle w:val="Odsekzoznamu"/>
        <w:numPr>
          <w:ilvl w:val="0"/>
          <w:numId w:val="20"/>
        </w:numPr>
        <w:tabs>
          <w:tab w:val="left" w:pos="567"/>
        </w:tabs>
        <w:spacing w:after="0" w:line="360" w:lineRule="auto"/>
        <w:ind w:left="567" w:hanging="567"/>
        <w:jc w:val="both"/>
        <w:rPr>
          <w:rFonts w:ascii="Arial Narrow" w:hAnsi="Arial Narrow"/>
          <w:sz w:val="24"/>
          <w:szCs w:val="24"/>
        </w:rPr>
      </w:pPr>
      <w:r>
        <w:rPr>
          <w:rFonts w:ascii="Arial Narrow" w:hAnsi="Arial Narrow"/>
          <w:sz w:val="24"/>
          <w:szCs w:val="24"/>
        </w:rPr>
        <w:t>Triedny učiteľ zavolá na prešetrenie prípadu šikanovania:</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 xml:space="preserve">žiaka, agresora šikanovania </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žiaka, obeť šikanovania</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zamestnanca školy, ktorý skutočnosť zistil a oznámi,</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výchovného poradcu školy</w:t>
      </w:r>
    </w:p>
    <w:p w:rsidR="00371E74" w:rsidRDefault="00371E74"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koordinátora prevencie patologických javov</w:t>
      </w:r>
    </w:p>
    <w:p w:rsidR="009464A9" w:rsidRDefault="009464A9"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rodičov žiakov alebo zákonných zástupcov (pokiaľ žiak nemá 18 rokov)</w:t>
      </w:r>
    </w:p>
    <w:p w:rsidR="009464A9" w:rsidRDefault="001C6A71" w:rsidP="001C6A71">
      <w:pPr>
        <w:pStyle w:val="Odsekzoznamu"/>
        <w:numPr>
          <w:ilvl w:val="0"/>
          <w:numId w:val="19"/>
        </w:numPr>
        <w:tabs>
          <w:tab w:val="left" w:pos="993"/>
        </w:tabs>
        <w:spacing w:after="0" w:line="360" w:lineRule="auto"/>
        <w:ind w:left="993" w:hanging="426"/>
        <w:jc w:val="both"/>
        <w:rPr>
          <w:rFonts w:ascii="Arial Narrow" w:hAnsi="Arial Narrow"/>
          <w:sz w:val="24"/>
          <w:szCs w:val="24"/>
        </w:rPr>
      </w:pPr>
      <w:r>
        <w:rPr>
          <w:rFonts w:ascii="Arial Narrow" w:hAnsi="Arial Narrow"/>
          <w:sz w:val="24"/>
          <w:szCs w:val="24"/>
        </w:rPr>
        <w:t>r</w:t>
      </w:r>
      <w:r w:rsidR="009464A9">
        <w:rPr>
          <w:rFonts w:ascii="Arial Narrow" w:hAnsi="Arial Narrow"/>
          <w:sz w:val="24"/>
          <w:szCs w:val="24"/>
        </w:rPr>
        <w:t xml:space="preserve">iaditeľa, zástupcu riaditeľa školy </w:t>
      </w:r>
    </w:p>
    <w:p w:rsidR="001C6A71" w:rsidRDefault="009464A9" w:rsidP="001C6A71">
      <w:pPr>
        <w:spacing w:after="0" w:line="360" w:lineRule="auto"/>
        <w:ind w:firstLine="567"/>
        <w:jc w:val="both"/>
        <w:rPr>
          <w:rFonts w:ascii="Arial Narrow" w:hAnsi="Arial Narrow"/>
          <w:sz w:val="24"/>
          <w:szCs w:val="24"/>
        </w:rPr>
      </w:pPr>
      <w:r>
        <w:rPr>
          <w:rFonts w:ascii="Arial Narrow" w:hAnsi="Arial Narrow"/>
          <w:sz w:val="24"/>
          <w:szCs w:val="24"/>
        </w:rPr>
        <w:t>Po prešetrení zistenej skutočnosti sa uskutoční zápis, v ktorom je popísaná uvedená skutočnosť, vyjadrenie žiakov, zákonných zástupcov, navrhnuté opatrenia na</w:t>
      </w:r>
      <w:r w:rsidR="001C6A71">
        <w:rPr>
          <w:rFonts w:ascii="Arial Narrow" w:hAnsi="Arial Narrow"/>
          <w:sz w:val="24"/>
          <w:szCs w:val="24"/>
        </w:rPr>
        <w:t xml:space="preserve"> </w:t>
      </w:r>
      <w:r>
        <w:rPr>
          <w:rFonts w:ascii="Arial Narrow" w:hAnsi="Arial Narrow"/>
          <w:sz w:val="24"/>
          <w:szCs w:val="24"/>
        </w:rPr>
        <w:t>riešenie situácie.</w:t>
      </w:r>
      <w:r w:rsidR="001C6A71">
        <w:rPr>
          <w:rFonts w:ascii="Arial Narrow" w:hAnsi="Arial Narrow"/>
          <w:sz w:val="24"/>
          <w:szCs w:val="24"/>
        </w:rPr>
        <w:t xml:space="preserve"> </w:t>
      </w:r>
      <w:r>
        <w:rPr>
          <w:rFonts w:ascii="Arial Narrow" w:hAnsi="Arial Narrow"/>
          <w:sz w:val="24"/>
          <w:szCs w:val="24"/>
        </w:rPr>
        <w:t xml:space="preserve">Zápis podpíšu všetci zúčastnení. Originál sa založí do osobného spisu žiakov, zúčastnení dostanú kópiu zápisu. Po prešetrení a navrhnutí opatrení na riešenie prípadu riaditeľ školy rozhodne o ďalšom postupe v súlade s školským poriadkom, pracovným poriadkom školy, školským zákonom, resp. zákonom č. 300/2005 Z. z. Trestný zákon. </w:t>
      </w:r>
    </w:p>
    <w:p w:rsidR="001C6A71" w:rsidRDefault="009464A9" w:rsidP="001C6A71">
      <w:pPr>
        <w:spacing w:after="0" w:line="360" w:lineRule="auto"/>
        <w:ind w:firstLine="567"/>
        <w:jc w:val="both"/>
        <w:rPr>
          <w:rFonts w:ascii="Arial Narrow" w:hAnsi="Arial Narrow"/>
          <w:sz w:val="24"/>
          <w:szCs w:val="24"/>
        </w:rPr>
      </w:pPr>
      <w:r>
        <w:rPr>
          <w:rFonts w:ascii="Arial Narrow" w:hAnsi="Arial Narrow"/>
          <w:sz w:val="24"/>
          <w:szCs w:val="24"/>
        </w:rPr>
        <w:lastRenderedPageBreak/>
        <w:t xml:space="preserve">Celý prípad sa bude uskutočňovať pri zachovaní mlčanlivosti v súlade so zákonom č. 245/2008 Z. z. Zákon o výchove a vzdelávaní (školský zákon) a v súlade so zákonom č. 317/2009  Z. z. o pedagogických zamestnancoch. </w:t>
      </w:r>
    </w:p>
    <w:p w:rsidR="009464A9" w:rsidRDefault="009464A9" w:rsidP="001C6A71">
      <w:pPr>
        <w:spacing w:after="0" w:line="360" w:lineRule="auto"/>
        <w:ind w:firstLine="567"/>
        <w:jc w:val="both"/>
        <w:rPr>
          <w:rFonts w:ascii="Arial Narrow" w:hAnsi="Arial Narrow"/>
          <w:sz w:val="24"/>
          <w:szCs w:val="24"/>
        </w:rPr>
      </w:pPr>
      <w:r>
        <w:rPr>
          <w:rFonts w:ascii="Arial Narrow" w:hAnsi="Arial Narrow"/>
          <w:sz w:val="24"/>
          <w:szCs w:val="24"/>
        </w:rPr>
        <w:t>V prípade, že šikanovanie zistí žiak (žiačka) školy, je povinný okamžite o tejto skutočnosti informovať svojho triedneho učiteľa a v jeho neprítomnosti výchovného poradcu a vedenie školy.</w:t>
      </w:r>
    </w:p>
    <w:p w:rsidR="00CA1C73" w:rsidRDefault="00CA1C73" w:rsidP="00CE498F">
      <w:pPr>
        <w:spacing w:after="0" w:line="360" w:lineRule="auto"/>
        <w:jc w:val="both"/>
        <w:rPr>
          <w:rFonts w:ascii="Arial Narrow" w:hAnsi="Arial Narrow"/>
          <w:sz w:val="24"/>
          <w:szCs w:val="24"/>
        </w:rPr>
      </w:pPr>
    </w:p>
    <w:p w:rsidR="00CA1C73" w:rsidRDefault="00CA1C73" w:rsidP="00CE498F">
      <w:pPr>
        <w:spacing w:after="0" w:line="360" w:lineRule="auto"/>
        <w:jc w:val="both"/>
        <w:rPr>
          <w:rFonts w:ascii="Arial Narrow" w:hAnsi="Arial Narrow"/>
          <w:sz w:val="24"/>
          <w:szCs w:val="24"/>
          <w:u w:val="single"/>
        </w:rPr>
      </w:pPr>
      <w:r>
        <w:rPr>
          <w:rFonts w:ascii="Arial Narrow" w:hAnsi="Arial Narrow"/>
          <w:sz w:val="24"/>
          <w:szCs w:val="24"/>
          <w:u w:val="single"/>
        </w:rPr>
        <w:t>Preventívne opatrenie</w:t>
      </w:r>
    </w:p>
    <w:p w:rsidR="00CA1C73" w:rsidRPr="005A1727" w:rsidRDefault="00CA1C73"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Základným preventívnym opatrením školy je osvojiť si základný princíp „Sme škola, kde sa šikanovanie netoleruje v žiadnych podobách!“</w:t>
      </w:r>
    </w:p>
    <w:p w:rsidR="00795170" w:rsidRPr="005A1727" w:rsidRDefault="00795170"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S podstatou, formami a nebezpečnými dôsledkami šikanovania ako antisociálneho správania jednotlivcov i skupín sa oboznámia všetci žiaci, zamestnanci školy a rodičovská verejnosť. Pre žiakov, pedagogických zamestnancov i rodičov je potrebné vedieť, že tieto formy správania nie sú neškodným humorom a zábavou.</w:t>
      </w:r>
    </w:p>
    <w:p w:rsidR="00795170" w:rsidRPr="005A1727" w:rsidRDefault="00795170"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Počas všetkých vyučovacích hodín, počas mimoškolských aktivít, záujmovej činnosti</w:t>
      </w:r>
      <w:r w:rsidR="005A1727">
        <w:rPr>
          <w:rFonts w:ascii="Arial Narrow" w:hAnsi="Arial Narrow"/>
          <w:sz w:val="24"/>
          <w:szCs w:val="24"/>
        </w:rPr>
        <w:t>,</w:t>
      </w:r>
      <w:r w:rsidRPr="005A1727">
        <w:rPr>
          <w:rFonts w:ascii="Arial Narrow" w:hAnsi="Arial Narrow"/>
          <w:sz w:val="24"/>
          <w:szCs w:val="24"/>
        </w:rPr>
        <w:t xml:space="preserve"> učiť  žiakov prijímať všeobecné hodnoty spoločnosti, identifikovať sa s nimi a konať v ich duchu v každodennom živote.</w:t>
      </w:r>
    </w:p>
    <w:p w:rsidR="00795170" w:rsidRPr="005A1727" w:rsidRDefault="00795170"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 xml:space="preserve">Riaditeľ školy umožní ďalšie vzdelávanie v tomto smere podľa akreditovaných programov výchovnému poradcovi, koordinátorovi prevencie, pedagogickým zamestnancom. </w:t>
      </w:r>
    </w:p>
    <w:p w:rsidR="00795170" w:rsidRPr="005A1727" w:rsidRDefault="00795170" w:rsidP="005A1727">
      <w:pPr>
        <w:pStyle w:val="Odsekzoznamu"/>
        <w:numPr>
          <w:ilvl w:val="1"/>
          <w:numId w:val="22"/>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V rámci účinnej prevencie šikanovania stratégie je dôležité najmä:</w:t>
      </w:r>
    </w:p>
    <w:p w:rsidR="00795170" w:rsidRPr="005A1727" w:rsidRDefault="00795170"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sidRPr="005A1727">
        <w:rPr>
          <w:rFonts w:ascii="Arial Narrow" w:hAnsi="Arial Narrow"/>
          <w:sz w:val="24"/>
          <w:szCs w:val="24"/>
        </w:rPr>
        <w:t>vytvárať pozitívnu klímu v</w:t>
      </w:r>
      <w:r w:rsidR="0060556D" w:rsidRPr="005A1727">
        <w:rPr>
          <w:rFonts w:ascii="Arial Narrow" w:hAnsi="Arial Narrow"/>
          <w:sz w:val="24"/>
          <w:szCs w:val="24"/>
        </w:rPr>
        <w:t> </w:t>
      </w:r>
      <w:r w:rsidRPr="005A1727">
        <w:rPr>
          <w:rFonts w:ascii="Arial Narrow" w:hAnsi="Arial Narrow"/>
          <w:sz w:val="24"/>
          <w:szCs w:val="24"/>
        </w:rPr>
        <w:t>škole</w:t>
      </w:r>
      <w:r w:rsidR="0060556D" w:rsidRPr="005A1727">
        <w:rPr>
          <w:rFonts w:ascii="Arial Narrow" w:hAnsi="Arial Narrow"/>
          <w:sz w:val="24"/>
          <w:szCs w:val="24"/>
        </w:rPr>
        <w:t>,</w:t>
      </w:r>
    </w:p>
    <w:p w:rsidR="00795170" w:rsidRPr="005A1727" w:rsidRDefault="00795170"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sidRPr="005A1727">
        <w:rPr>
          <w:rFonts w:ascii="Arial Narrow" w:hAnsi="Arial Narrow"/>
          <w:sz w:val="24"/>
          <w:szCs w:val="24"/>
        </w:rPr>
        <w:t>v úzkej spolupráci medzi žiakmi, zamestnancami školy, rodičmi oznamovať aj zárodky šikanovania</w:t>
      </w:r>
      <w:r w:rsidR="005A1727">
        <w:rPr>
          <w:rFonts w:ascii="Arial Narrow" w:hAnsi="Arial Narrow"/>
          <w:sz w:val="24"/>
          <w:szCs w:val="24"/>
        </w:rPr>
        <w:t xml:space="preserve"> (</w:t>
      </w:r>
      <w:r w:rsidRPr="005A1727">
        <w:rPr>
          <w:rFonts w:ascii="Arial Narrow" w:hAnsi="Arial Narrow"/>
          <w:sz w:val="24"/>
          <w:szCs w:val="24"/>
        </w:rPr>
        <w:t>pri zachovaní dôvernosti takýchto oznámení)</w:t>
      </w:r>
    </w:p>
    <w:p w:rsidR="00795170" w:rsidRDefault="005A1727" w:rsidP="005A1727">
      <w:pPr>
        <w:pStyle w:val="Odsekzoznamu"/>
        <w:numPr>
          <w:ilvl w:val="0"/>
          <w:numId w:val="25"/>
        </w:numPr>
        <w:tabs>
          <w:tab w:val="left" w:pos="1276"/>
        </w:tabs>
        <w:spacing w:after="0" w:line="360" w:lineRule="auto"/>
        <w:ind w:left="1418" w:hanging="567"/>
        <w:jc w:val="both"/>
        <w:rPr>
          <w:rFonts w:ascii="Arial Narrow" w:hAnsi="Arial Narrow"/>
          <w:sz w:val="24"/>
          <w:szCs w:val="24"/>
        </w:rPr>
      </w:pPr>
      <w:r>
        <w:rPr>
          <w:rFonts w:ascii="Arial Narrow" w:hAnsi="Arial Narrow"/>
          <w:sz w:val="24"/>
          <w:szCs w:val="24"/>
        </w:rPr>
        <w:t>d</w:t>
      </w:r>
      <w:r w:rsidR="0060556D">
        <w:rPr>
          <w:rFonts w:ascii="Arial Narrow" w:hAnsi="Arial Narrow"/>
          <w:sz w:val="24"/>
          <w:szCs w:val="24"/>
        </w:rPr>
        <w:t>ozor konajúcemu pedagógovi</w:t>
      </w:r>
    </w:p>
    <w:p w:rsidR="0060556D" w:rsidRDefault="005A1727" w:rsidP="005A1727">
      <w:pPr>
        <w:pStyle w:val="Odsekzoznamu"/>
        <w:numPr>
          <w:ilvl w:val="0"/>
          <w:numId w:val="25"/>
        </w:numPr>
        <w:tabs>
          <w:tab w:val="left" w:pos="1276"/>
        </w:tabs>
        <w:spacing w:after="0" w:line="360" w:lineRule="auto"/>
        <w:ind w:left="1418" w:hanging="567"/>
        <w:jc w:val="both"/>
        <w:rPr>
          <w:rFonts w:ascii="Arial Narrow" w:hAnsi="Arial Narrow"/>
          <w:sz w:val="24"/>
          <w:szCs w:val="24"/>
        </w:rPr>
      </w:pPr>
      <w:r>
        <w:rPr>
          <w:rFonts w:ascii="Arial Narrow" w:hAnsi="Arial Narrow"/>
          <w:sz w:val="24"/>
          <w:szCs w:val="24"/>
        </w:rPr>
        <w:t>vy</w:t>
      </w:r>
      <w:r w:rsidR="0060556D">
        <w:rPr>
          <w:rFonts w:ascii="Arial Narrow" w:hAnsi="Arial Narrow"/>
          <w:sz w:val="24"/>
          <w:szCs w:val="24"/>
        </w:rPr>
        <w:t>učujúcemu</w:t>
      </w:r>
    </w:p>
    <w:p w:rsidR="0060556D" w:rsidRDefault="005A1727" w:rsidP="005A1727">
      <w:pPr>
        <w:pStyle w:val="Odsekzoznamu"/>
        <w:numPr>
          <w:ilvl w:val="0"/>
          <w:numId w:val="25"/>
        </w:numPr>
        <w:tabs>
          <w:tab w:val="left" w:pos="1276"/>
        </w:tabs>
        <w:spacing w:after="0" w:line="360" w:lineRule="auto"/>
        <w:ind w:left="1418" w:hanging="567"/>
        <w:jc w:val="both"/>
        <w:rPr>
          <w:rFonts w:ascii="Arial Narrow" w:hAnsi="Arial Narrow"/>
          <w:sz w:val="24"/>
          <w:szCs w:val="24"/>
        </w:rPr>
      </w:pPr>
      <w:r>
        <w:rPr>
          <w:rFonts w:ascii="Arial Narrow" w:hAnsi="Arial Narrow"/>
          <w:sz w:val="24"/>
          <w:szCs w:val="24"/>
        </w:rPr>
        <w:t>v</w:t>
      </w:r>
      <w:r w:rsidR="0060556D">
        <w:rPr>
          <w:rFonts w:ascii="Arial Narrow" w:hAnsi="Arial Narrow"/>
          <w:sz w:val="24"/>
          <w:szCs w:val="24"/>
        </w:rPr>
        <w:t xml:space="preserve">ýchovnému poradcovi </w:t>
      </w:r>
    </w:p>
    <w:p w:rsidR="0060556D" w:rsidRDefault="005A1727" w:rsidP="005A1727">
      <w:pPr>
        <w:pStyle w:val="Odsekzoznamu"/>
        <w:numPr>
          <w:ilvl w:val="0"/>
          <w:numId w:val="25"/>
        </w:numPr>
        <w:tabs>
          <w:tab w:val="left" w:pos="1276"/>
        </w:tabs>
        <w:spacing w:after="0" w:line="360" w:lineRule="auto"/>
        <w:ind w:left="1418" w:hanging="567"/>
        <w:jc w:val="both"/>
        <w:rPr>
          <w:rFonts w:ascii="Arial Narrow" w:hAnsi="Arial Narrow"/>
          <w:sz w:val="24"/>
          <w:szCs w:val="24"/>
        </w:rPr>
      </w:pPr>
      <w:r>
        <w:rPr>
          <w:rFonts w:ascii="Arial Narrow" w:hAnsi="Arial Narrow"/>
          <w:sz w:val="24"/>
          <w:szCs w:val="24"/>
        </w:rPr>
        <w:t>v</w:t>
      </w:r>
      <w:r w:rsidR="0060556D" w:rsidRPr="0060556D">
        <w:rPr>
          <w:rFonts w:ascii="Arial Narrow" w:hAnsi="Arial Narrow"/>
          <w:sz w:val="24"/>
          <w:szCs w:val="24"/>
        </w:rPr>
        <w:t>edeniu školy</w:t>
      </w:r>
      <w:r w:rsidR="0060556D">
        <w:rPr>
          <w:rFonts w:ascii="Arial Narrow" w:hAnsi="Arial Narrow"/>
          <w:sz w:val="24"/>
          <w:szCs w:val="24"/>
        </w:rPr>
        <w:t xml:space="preserve"> </w:t>
      </w:r>
    </w:p>
    <w:p w:rsidR="0060556D" w:rsidRDefault="0060556D"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viesť písomné záznamy o riešení konkrétnych prípadov šikanovania</w:t>
      </w:r>
    </w:p>
    <w:p w:rsidR="0060556D" w:rsidRDefault="0060556D"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v súlade s pracovným poriadkom vykonávať zvýšený dozor cez prestávky, pred začiatkom vyučovania, po jeho skončení i v čase mimo vyučovania žiakov, a to najmä v priestoroch, kde k šikanovaniu už došlo</w:t>
      </w:r>
      <w:r w:rsidR="005A1727">
        <w:rPr>
          <w:rFonts w:ascii="Arial Narrow" w:hAnsi="Arial Narrow"/>
          <w:sz w:val="24"/>
          <w:szCs w:val="24"/>
        </w:rPr>
        <w:t>,</w:t>
      </w:r>
      <w:r>
        <w:rPr>
          <w:rFonts w:ascii="Arial Narrow" w:hAnsi="Arial Narrow"/>
          <w:sz w:val="24"/>
          <w:szCs w:val="24"/>
        </w:rPr>
        <w:t xml:space="preserve"> alebo by k nemu mohlo dochádzať,</w:t>
      </w:r>
    </w:p>
    <w:p w:rsidR="0060556D" w:rsidRDefault="0060556D"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oboznámiť pedagogických zamestnancov so systémom školy pre oznamovanie a vyšetrovanie šikanovania,</w:t>
      </w:r>
    </w:p>
    <w:p w:rsidR="0060556D" w:rsidRDefault="002A01BF"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 xml:space="preserve">informovať pedagogických zamestnancov, žiakov, aj rodičov </w:t>
      </w:r>
      <w:r w:rsidR="005A1727">
        <w:rPr>
          <w:rFonts w:ascii="Arial Narrow" w:hAnsi="Arial Narrow"/>
          <w:sz w:val="24"/>
          <w:szCs w:val="24"/>
        </w:rPr>
        <w:t>o</w:t>
      </w:r>
      <w:r>
        <w:rPr>
          <w:rFonts w:ascii="Arial Narrow" w:hAnsi="Arial Narrow"/>
          <w:sz w:val="24"/>
          <w:szCs w:val="24"/>
        </w:rPr>
        <w:t> tom, čo robiť v prípade, keď sa dozvedia o šikanovaní,</w:t>
      </w:r>
    </w:p>
    <w:p w:rsidR="002A01BF" w:rsidRDefault="002A01BF"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t>sp</w:t>
      </w:r>
      <w:r w:rsidR="005A1727">
        <w:rPr>
          <w:rFonts w:ascii="Arial Narrow" w:hAnsi="Arial Narrow"/>
          <w:sz w:val="24"/>
          <w:szCs w:val="24"/>
        </w:rPr>
        <w:t>olupracovať s odborníkmi z CPPP</w:t>
      </w:r>
      <w:r>
        <w:rPr>
          <w:rFonts w:ascii="Arial Narrow" w:hAnsi="Arial Narrow"/>
          <w:sz w:val="24"/>
          <w:szCs w:val="24"/>
        </w:rPr>
        <w:t>aP resp. ďalšími odbornými pracoviskami poradenských a preventívnych služieb v regióne,</w:t>
      </w:r>
    </w:p>
    <w:p w:rsidR="002A01BF" w:rsidRDefault="002A01BF" w:rsidP="005A1727">
      <w:pPr>
        <w:pStyle w:val="Odsekzoznamu"/>
        <w:numPr>
          <w:ilvl w:val="2"/>
          <w:numId w:val="24"/>
        </w:numPr>
        <w:tabs>
          <w:tab w:val="left" w:pos="851"/>
        </w:tabs>
        <w:spacing w:after="0" w:line="360" w:lineRule="auto"/>
        <w:ind w:left="851" w:hanging="284"/>
        <w:jc w:val="both"/>
        <w:rPr>
          <w:rFonts w:ascii="Arial Narrow" w:hAnsi="Arial Narrow"/>
          <w:sz w:val="24"/>
          <w:szCs w:val="24"/>
        </w:rPr>
      </w:pPr>
      <w:r>
        <w:rPr>
          <w:rFonts w:ascii="Arial Narrow" w:hAnsi="Arial Narrow"/>
          <w:sz w:val="24"/>
          <w:szCs w:val="24"/>
        </w:rPr>
        <w:lastRenderedPageBreak/>
        <w:t>zaangažovať do riešenia a do prevencie šikanovania žiacky parlament.</w:t>
      </w:r>
    </w:p>
    <w:p w:rsidR="005A1727" w:rsidRDefault="005A1727" w:rsidP="00CE498F">
      <w:pPr>
        <w:spacing w:after="0" w:line="360" w:lineRule="auto"/>
        <w:jc w:val="both"/>
        <w:rPr>
          <w:rFonts w:ascii="Arial Narrow" w:hAnsi="Arial Narrow"/>
          <w:sz w:val="24"/>
          <w:szCs w:val="24"/>
        </w:rPr>
      </w:pPr>
    </w:p>
    <w:p w:rsidR="002A01BF" w:rsidRDefault="002A01BF" w:rsidP="00CE498F">
      <w:pPr>
        <w:spacing w:after="0" w:line="360" w:lineRule="auto"/>
        <w:jc w:val="both"/>
        <w:rPr>
          <w:rFonts w:ascii="Arial Narrow" w:hAnsi="Arial Narrow"/>
          <w:sz w:val="24"/>
          <w:szCs w:val="24"/>
        </w:rPr>
      </w:pPr>
      <w:r>
        <w:rPr>
          <w:rFonts w:ascii="Arial Narrow" w:hAnsi="Arial Narrow"/>
          <w:sz w:val="24"/>
          <w:szCs w:val="24"/>
        </w:rPr>
        <w:t>Navrhované opatrenia školy v rámci prevencie rizikového správania žiakov:</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zvyšovanie odbornej úrovne pedagógov v oblasti prevencie</w:t>
      </w:r>
      <w:r w:rsidR="005A1727">
        <w:rPr>
          <w:rFonts w:ascii="Arial Narrow" w:hAnsi="Arial Narrow"/>
          <w:sz w:val="24"/>
          <w:szCs w:val="24"/>
        </w:rPr>
        <w:t>,</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pravidelné oboznamovanie žiakov s vnútorným poriadkom školy</w:t>
      </w:r>
      <w:r w:rsidR="005A1727">
        <w:rPr>
          <w:rFonts w:ascii="Arial Narrow" w:hAnsi="Arial Narrow"/>
          <w:sz w:val="24"/>
          <w:szCs w:val="24"/>
        </w:rPr>
        <w:t>,</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 xml:space="preserve">dodržiavanie pravidiel – výklad, kontrola zo </w:t>
      </w:r>
      <w:r w:rsidR="005A1727">
        <w:rPr>
          <w:rFonts w:ascii="Arial Narrow" w:hAnsi="Arial Narrow"/>
          <w:sz w:val="24"/>
          <w:szCs w:val="24"/>
        </w:rPr>
        <w:t>strany pedagógov, ale aj žiakov,</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pri porušovaní pravidiel – postihnutie vinníka</w:t>
      </w:r>
      <w:r w:rsidR="005A1727">
        <w:rPr>
          <w:rFonts w:ascii="Arial Narrow" w:hAnsi="Arial Narrow"/>
          <w:sz w:val="24"/>
          <w:szCs w:val="24"/>
        </w:rPr>
        <w:t>,</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zvyšovanie spolupráce medzi triednym učiteľom a triedou, triednym učiteľom a</w:t>
      </w:r>
      <w:r w:rsidR="005A1727">
        <w:rPr>
          <w:rFonts w:ascii="Arial Narrow" w:hAnsi="Arial Narrow"/>
          <w:sz w:val="24"/>
          <w:szCs w:val="24"/>
        </w:rPr>
        <w:t> </w:t>
      </w:r>
      <w:r w:rsidRPr="005A1727">
        <w:rPr>
          <w:rFonts w:ascii="Arial Narrow" w:hAnsi="Arial Narrow"/>
          <w:sz w:val="24"/>
          <w:szCs w:val="24"/>
        </w:rPr>
        <w:t>rodičmi</w:t>
      </w:r>
      <w:r w:rsidR="005A1727">
        <w:rPr>
          <w:rFonts w:ascii="Arial Narrow" w:hAnsi="Arial Narrow"/>
          <w:sz w:val="24"/>
          <w:szCs w:val="24"/>
        </w:rPr>
        <w:t>,</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využívať stále viac akcie „žia</w:t>
      </w:r>
      <w:r w:rsidR="005A1727">
        <w:rPr>
          <w:rFonts w:ascii="Arial Narrow" w:hAnsi="Arial Narrow"/>
          <w:sz w:val="24"/>
          <w:szCs w:val="24"/>
        </w:rPr>
        <w:t>ci pre žiakov“  - peer programy,</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podpora zdravotnej, osobnej a sociálnej výchovy</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 xml:space="preserve">systematická preventívna činnosť (prednášky, besedy, predstavenia...), podpora zdravého životného štýlu </w:t>
      </w:r>
    </w:p>
    <w:p w:rsidR="002A01BF" w:rsidRPr="005A1727" w:rsidRDefault="002A01BF" w:rsidP="005A1727">
      <w:pPr>
        <w:pStyle w:val="Odsekzoznamu"/>
        <w:numPr>
          <w:ilvl w:val="2"/>
          <w:numId w:val="27"/>
        </w:numPr>
        <w:tabs>
          <w:tab w:val="left" w:pos="567"/>
        </w:tabs>
        <w:spacing w:after="0" w:line="360" w:lineRule="auto"/>
        <w:ind w:left="567" w:hanging="567"/>
        <w:jc w:val="both"/>
        <w:rPr>
          <w:rFonts w:ascii="Arial Narrow" w:hAnsi="Arial Narrow"/>
          <w:sz w:val="24"/>
          <w:szCs w:val="24"/>
        </w:rPr>
      </w:pPr>
      <w:r w:rsidRPr="005A1727">
        <w:rPr>
          <w:rFonts w:ascii="Arial Narrow" w:hAnsi="Arial Narrow"/>
          <w:sz w:val="24"/>
          <w:szCs w:val="24"/>
        </w:rPr>
        <w:t>využívať preventívne programy: „Cesta k emocionálnej zrelosti“</w:t>
      </w:r>
      <w:r w:rsidR="002D46E8">
        <w:rPr>
          <w:rFonts w:ascii="Arial Narrow" w:hAnsi="Arial Narrow"/>
          <w:sz w:val="24"/>
          <w:szCs w:val="24"/>
        </w:rPr>
        <w:t>,</w:t>
      </w:r>
      <w:r w:rsidRPr="005A1727">
        <w:rPr>
          <w:rFonts w:ascii="Arial Narrow" w:hAnsi="Arial Narrow"/>
          <w:sz w:val="24"/>
          <w:szCs w:val="24"/>
        </w:rPr>
        <w:t xml:space="preserve"> „Nenič svoje múdre telo“, „Ako poznám sám seba“.</w:t>
      </w:r>
    </w:p>
    <w:p w:rsidR="00E57715" w:rsidRDefault="00E57715" w:rsidP="00CE498F">
      <w:pPr>
        <w:spacing w:after="0" w:line="360" w:lineRule="auto"/>
        <w:jc w:val="both"/>
        <w:rPr>
          <w:rFonts w:ascii="Arial Narrow" w:hAnsi="Arial Narrow"/>
          <w:sz w:val="24"/>
          <w:szCs w:val="24"/>
        </w:rPr>
      </w:pPr>
    </w:p>
    <w:p w:rsidR="00E57715" w:rsidRDefault="00E57715" w:rsidP="00CE498F">
      <w:pPr>
        <w:spacing w:after="0" w:line="360" w:lineRule="auto"/>
        <w:jc w:val="both"/>
        <w:rPr>
          <w:rFonts w:ascii="Arial Narrow" w:hAnsi="Arial Narrow"/>
          <w:sz w:val="24"/>
          <w:szCs w:val="24"/>
          <w:u w:val="single"/>
        </w:rPr>
      </w:pPr>
      <w:r>
        <w:rPr>
          <w:rFonts w:ascii="Arial Narrow" w:hAnsi="Arial Narrow"/>
          <w:sz w:val="24"/>
          <w:szCs w:val="24"/>
          <w:u w:val="single"/>
        </w:rPr>
        <w:t>9. Všeobecné zásady riešenia problémového správania žiakov</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starostlivo prešetriť prípad,</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škola musí vyhotoviť písomný záznam,</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zabezpečiť ochranu prípadným obetiam (napr. pri šikanovaní),</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nevyhnutná je intenzívna spolupráca triedneho učiteľa, výchovného poradcu, koordinátora prevencie, ak škola disponuje školským psychológom a sociálnym pedagógom tak aj školského psychológa a sociálneho pedagóga,</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škola by mala kontaktovať rodičov či zákonného zástupcu žiaka,</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 xml:space="preserve">v závažnejších prípadoch vec nahlásiť policajnému zboru SR alebo sociálnoprávnej ochrane detí a mládeže a sociálnej kuratele, </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všetci žiaci by mali byť vhodne informovaní o prípade,</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 xml:space="preserve">žiak, ktorý sa dopustil nevhodného konania musí byť potrestaný v zmysle školského poriadku, </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triedu, v ktorej sa problém vyskytol je nutné monitorovať a realizovať v nej primárnu aj sekundárnu prevenciu,</w:t>
      </w:r>
    </w:p>
    <w:p w:rsidR="00E57715" w:rsidRPr="002D46E8" w:rsidRDefault="00E57715" w:rsidP="002D46E8">
      <w:pPr>
        <w:pStyle w:val="Odsekzoznamu"/>
        <w:numPr>
          <w:ilvl w:val="0"/>
          <w:numId w:val="28"/>
        </w:numPr>
        <w:spacing w:after="0" w:line="360" w:lineRule="auto"/>
        <w:jc w:val="both"/>
        <w:rPr>
          <w:rFonts w:ascii="Arial Narrow" w:hAnsi="Arial Narrow"/>
          <w:sz w:val="24"/>
          <w:szCs w:val="24"/>
        </w:rPr>
      </w:pPr>
      <w:r w:rsidRPr="002D46E8">
        <w:rPr>
          <w:rFonts w:ascii="Arial Narrow" w:hAnsi="Arial Narrow"/>
          <w:sz w:val="24"/>
          <w:szCs w:val="24"/>
        </w:rPr>
        <w:t>je vhodné zvolať mimoriadnu triednu schôdzku (v triede, kde sa problém vyskytol) a informovať rodičov</w:t>
      </w:r>
      <w:r w:rsidR="00E05244" w:rsidRPr="002D46E8">
        <w:rPr>
          <w:rFonts w:ascii="Arial Narrow" w:hAnsi="Arial Narrow"/>
          <w:sz w:val="24"/>
          <w:szCs w:val="24"/>
        </w:rPr>
        <w:t>,</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Základným preventívnym opatrením školy je osvojenie si princípu „Zdravá škola bez cigariet, alkoholu, drog a násilia“.</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Úlohou vedenia školy, všetkých pedagogických i nepedagogických zamestnancov školy je vytvoriť pozitívnu klímu v škole, aby sa predchádzalo šíreniu drog v školskom prostredí.</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lastRenderedPageBreak/>
        <w:t>Tento predpis je v súlade s pravidlami správania a konania žiakov vrátane sankcií za ich porušenie zapracovanými v školskom poriadku.</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Výchovný poradca ako aj koordinátorka prevencie rizikového správania žiakov a sociálno-patologických  javov zapracujú ustanovenie tohto predpisu do svojich plánov práce.</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S touto smernicou sú povinní obozn</w:t>
      </w:r>
      <w:r w:rsidR="00171040">
        <w:rPr>
          <w:rFonts w:ascii="Arial Narrow" w:hAnsi="Arial Narrow"/>
          <w:sz w:val="24"/>
          <w:szCs w:val="24"/>
        </w:rPr>
        <w:t>ámiť žiakov školy všetci triedni</w:t>
      </w:r>
      <w:r w:rsidRPr="005D38D0">
        <w:rPr>
          <w:rFonts w:ascii="Arial Narrow" w:hAnsi="Arial Narrow"/>
          <w:sz w:val="24"/>
          <w:szCs w:val="24"/>
        </w:rPr>
        <w:t xml:space="preserve"> učitelia a túto skutočnosť  zapísať do triednej dokumentácie (triednické hodiny).</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S týmto predpisom boli oboznámení všetci pedagogick</w:t>
      </w:r>
      <w:r w:rsidR="00A54DBF">
        <w:rPr>
          <w:rFonts w:ascii="Arial Narrow" w:hAnsi="Arial Narrow"/>
          <w:sz w:val="24"/>
          <w:szCs w:val="24"/>
        </w:rPr>
        <w:t>í</w:t>
      </w:r>
      <w:r w:rsidRPr="005D38D0">
        <w:rPr>
          <w:rFonts w:ascii="Arial Narrow" w:hAnsi="Arial Narrow"/>
          <w:sz w:val="24"/>
          <w:szCs w:val="24"/>
        </w:rPr>
        <w:t xml:space="preserve"> zamestnanci školy na zasadnutí pedagogickej rady konanom dňa ....</w:t>
      </w:r>
      <w:r w:rsidR="00A54DBF">
        <w:rPr>
          <w:rFonts w:ascii="Arial Narrow" w:hAnsi="Arial Narrow"/>
          <w:sz w:val="24"/>
          <w:szCs w:val="24"/>
        </w:rPr>
        <w:t>...</w:t>
      </w:r>
      <w:r w:rsidRPr="005D38D0">
        <w:rPr>
          <w:rFonts w:ascii="Arial Narrow" w:hAnsi="Arial Narrow"/>
          <w:sz w:val="24"/>
          <w:szCs w:val="24"/>
        </w:rPr>
        <w:t>.., čo potvrdili svojím podpisom na prezenčnej listine.</w:t>
      </w:r>
    </w:p>
    <w:p w:rsidR="00E05244" w:rsidRPr="005D38D0" w:rsidRDefault="00E05244"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 xml:space="preserve">S týmto predpisom oboznámia rodičov, resp. zákonných zástupcov žiaka, na triednych rodičovských združeniach </w:t>
      </w:r>
      <w:r w:rsidR="003378D3" w:rsidRPr="005D38D0">
        <w:rPr>
          <w:rFonts w:ascii="Arial Narrow" w:hAnsi="Arial Narrow"/>
          <w:sz w:val="24"/>
          <w:szCs w:val="24"/>
        </w:rPr>
        <w:t>jednotlivých tried triedni učitelia.</w:t>
      </w:r>
    </w:p>
    <w:p w:rsidR="003378D3" w:rsidRPr="005D38D0" w:rsidRDefault="003378D3"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Tento predpis bude zverejnený v zborovni školy pre pedagogických a nepedagogických zamestnancov školy a triednych učiteľov, ako aj na internetovej stránke školy.</w:t>
      </w:r>
    </w:p>
    <w:p w:rsidR="00CA0926" w:rsidRDefault="003378D3" w:rsidP="005D38D0">
      <w:pPr>
        <w:pStyle w:val="Odsekzoznamu"/>
        <w:numPr>
          <w:ilvl w:val="1"/>
          <w:numId w:val="30"/>
        </w:numPr>
        <w:tabs>
          <w:tab w:val="left" w:pos="567"/>
        </w:tabs>
        <w:spacing w:after="0" w:line="360" w:lineRule="auto"/>
        <w:ind w:left="567" w:hanging="567"/>
        <w:jc w:val="both"/>
        <w:rPr>
          <w:rFonts w:ascii="Arial Narrow" w:hAnsi="Arial Narrow"/>
          <w:sz w:val="24"/>
          <w:szCs w:val="24"/>
        </w:rPr>
      </w:pPr>
      <w:r w:rsidRPr="005D38D0">
        <w:rPr>
          <w:rFonts w:ascii="Arial Narrow" w:hAnsi="Arial Narrow"/>
          <w:sz w:val="24"/>
          <w:szCs w:val="24"/>
        </w:rPr>
        <w:t xml:space="preserve">Prepis nadobúda účinnosť dňom </w:t>
      </w:r>
      <w:r w:rsidR="00CA0926">
        <w:rPr>
          <w:rFonts w:ascii="Arial Narrow" w:hAnsi="Arial Narrow"/>
          <w:sz w:val="24"/>
          <w:szCs w:val="24"/>
        </w:rPr>
        <w:t>0</w:t>
      </w:r>
      <w:r w:rsidRPr="005D38D0">
        <w:rPr>
          <w:rFonts w:ascii="Arial Narrow" w:hAnsi="Arial Narrow"/>
          <w:sz w:val="24"/>
          <w:szCs w:val="24"/>
        </w:rPr>
        <w:t>1.</w:t>
      </w:r>
      <w:r w:rsidR="00C9455D">
        <w:rPr>
          <w:rFonts w:ascii="Arial Narrow" w:hAnsi="Arial Narrow"/>
          <w:sz w:val="24"/>
          <w:szCs w:val="24"/>
        </w:rPr>
        <w:t xml:space="preserve"> </w:t>
      </w:r>
      <w:r w:rsidRPr="005D38D0">
        <w:rPr>
          <w:rFonts w:ascii="Arial Narrow" w:hAnsi="Arial Narrow"/>
          <w:sz w:val="24"/>
          <w:szCs w:val="24"/>
        </w:rPr>
        <w:t>09.</w:t>
      </w:r>
      <w:r w:rsidR="00C9455D">
        <w:rPr>
          <w:rFonts w:ascii="Arial Narrow" w:hAnsi="Arial Narrow"/>
          <w:sz w:val="24"/>
          <w:szCs w:val="24"/>
        </w:rPr>
        <w:t xml:space="preserve"> </w:t>
      </w:r>
      <w:r w:rsidRPr="005D38D0">
        <w:rPr>
          <w:rFonts w:ascii="Arial Narrow" w:hAnsi="Arial Narrow"/>
          <w:sz w:val="24"/>
          <w:szCs w:val="24"/>
        </w:rPr>
        <w:t>2013 a platí na dobu neurčitú.</w:t>
      </w:r>
    </w:p>
    <w:p w:rsidR="00CA0926" w:rsidRPr="00CA0926" w:rsidRDefault="00CA0926" w:rsidP="00CA0926"/>
    <w:p w:rsidR="00CA0926" w:rsidRPr="00CA0926" w:rsidRDefault="00CA0926" w:rsidP="00CA0926"/>
    <w:p w:rsidR="00CA0926" w:rsidRPr="00CA0926" w:rsidRDefault="00CA0926" w:rsidP="00CA0926"/>
    <w:p w:rsidR="00CA0926" w:rsidRPr="00CA0926" w:rsidRDefault="00CA0926" w:rsidP="00CA0926"/>
    <w:p w:rsidR="00CA0926" w:rsidRDefault="00CA0926" w:rsidP="00CA0926"/>
    <w:p w:rsidR="003378D3" w:rsidRDefault="00CA0926" w:rsidP="00CA0926">
      <w:pPr>
        <w:tabs>
          <w:tab w:val="left" w:pos="6323"/>
        </w:tabs>
        <w:spacing w:after="0" w:line="240" w:lineRule="auto"/>
      </w:pPr>
      <w:r>
        <w:tab/>
        <w:t xml:space="preserve">Ing. </w:t>
      </w:r>
      <w:r w:rsidR="003C3E94">
        <w:t>Dušan Matúšek</w:t>
      </w:r>
    </w:p>
    <w:p w:rsidR="00CA0926" w:rsidRPr="00CA0926" w:rsidRDefault="00CA0926" w:rsidP="00CA0926">
      <w:pPr>
        <w:tabs>
          <w:tab w:val="left" w:pos="6323"/>
        </w:tabs>
        <w:spacing w:after="0" w:line="240" w:lineRule="auto"/>
      </w:pPr>
      <w:r>
        <w:tab/>
        <w:t xml:space="preserve">           riadite</w:t>
      </w:r>
      <w:bookmarkStart w:id="0" w:name="_GoBack"/>
      <w:bookmarkEnd w:id="0"/>
      <w:r>
        <w:t>ľ</w:t>
      </w:r>
    </w:p>
    <w:sectPr w:rsidR="00CA0926" w:rsidRPr="00CA0926" w:rsidSect="00CA0926">
      <w:pgSz w:w="11906" w:h="16838"/>
      <w:pgMar w:top="992"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057C9"/>
    <w:multiLevelType w:val="hybridMultilevel"/>
    <w:tmpl w:val="7702EC2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7870C7"/>
    <w:multiLevelType w:val="hybridMultilevel"/>
    <w:tmpl w:val="98FA5E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504D2A"/>
    <w:multiLevelType w:val="hybridMultilevel"/>
    <w:tmpl w:val="305201F8"/>
    <w:lvl w:ilvl="0" w:tplc="DC5E7A66">
      <w:start w:val="1"/>
      <w:numFmt w:val="lowerLetter"/>
      <w:lvlText w:val="%1)"/>
      <w:lvlJc w:val="left"/>
      <w:pPr>
        <w:ind w:left="1770"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 w15:restartNumberingAfterBreak="0">
    <w:nsid w:val="172518A0"/>
    <w:multiLevelType w:val="hybridMultilevel"/>
    <w:tmpl w:val="2424D666"/>
    <w:lvl w:ilvl="0" w:tplc="041B000F">
      <w:start w:val="1"/>
      <w:numFmt w:val="decimal"/>
      <w:lvlText w:val="%1."/>
      <w:lvlJc w:val="left"/>
      <w:pPr>
        <w:ind w:left="730" w:hanging="37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B886363"/>
    <w:multiLevelType w:val="hybridMultilevel"/>
    <w:tmpl w:val="20328CD0"/>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044090A"/>
    <w:multiLevelType w:val="hybridMultilevel"/>
    <w:tmpl w:val="C058AB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B54F5F"/>
    <w:multiLevelType w:val="hybridMultilevel"/>
    <w:tmpl w:val="551C94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67C11C7"/>
    <w:multiLevelType w:val="hybridMultilevel"/>
    <w:tmpl w:val="378C5476"/>
    <w:lvl w:ilvl="0" w:tplc="DC5E7A6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8" w15:restartNumberingAfterBreak="0">
    <w:nsid w:val="27C56662"/>
    <w:multiLevelType w:val="hybridMultilevel"/>
    <w:tmpl w:val="5EB80F54"/>
    <w:lvl w:ilvl="0" w:tplc="895ACAE6">
      <w:start w:val="1"/>
      <w:numFmt w:val="decimal"/>
      <w:lvlText w:val="%1."/>
      <w:lvlJc w:val="left"/>
      <w:pPr>
        <w:ind w:left="740" w:hanging="38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8E50B3C"/>
    <w:multiLevelType w:val="hybridMultilevel"/>
    <w:tmpl w:val="3526812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BC2DBD"/>
    <w:multiLevelType w:val="hybridMultilevel"/>
    <w:tmpl w:val="D95C23B6"/>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3336BAE"/>
    <w:multiLevelType w:val="hybridMultilevel"/>
    <w:tmpl w:val="8AD0D6C4"/>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6965FFC"/>
    <w:multiLevelType w:val="hybridMultilevel"/>
    <w:tmpl w:val="0010B65E"/>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36E942BD"/>
    <w:multiLevelType w:val="hybridMultilevel"/>
    <w:tmpl w:val="9D08E43A"/>
    <w:lvl w:ilvl="0" w:tplc="041B0017">
      <w:start w:val="1"/>
      <w:numFmt w:val="lowerLetter"/>
      <w:lvlText w:val="%1)"/>
      <w:lvlJc w:val="left"/>
      <w:pPr>
        <w:ind w:left="720" w:hanging="360"/>
      </w:pPr>
    </w:lvl>
    <w:lvl w:ilvl="1" w:tplc="3E20CA1E">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9EA7D08"/>
    <w:multiLevelType w:val="hybridMultilevel"/>
    <w:tmpl w:val="CF162DE0"/>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D076D9B"/>
    <w:multiLevelType w:val="hybridMultilevel"/>
    <w:tmpl w:val="2F02E280"/>
    <w:lvl w:ilvl="0" w:tplc="DC5E7A6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3DB03947"/>
    <w:multiLevelType w:val="hybridMultilevel"/>
    <w:tmpl w:val="D78CA14C"/>
    <w:lvl w:ilvl="0" w:tplc="8C2619E6">
      <w:numFmt w:val="bullet"/>
      <w:lvlText w:val="-"/>
      <w:lvlJc w:val="left"/>
      <w:pPr>
        <w:ind w:left="720" w:hanging="360"/>
      </w:pPr>
      <w:rPr>
        <w:rFonts w:ascii="Arial Narrow" w:eastAsiaTheme="minorHAnsi" w:hAnsi="Arial Narrow"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CD601F7"/>
    <w:multiLevelType w:val="hybridMultilevel"/>
    <w:tmpl w:val="B13CD1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46F5F50"/>
    <w:multiLevelType w:val="hybridMultilevel"/>
    <w:tmpl w:val="D522390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9B654B9"/>
    <w:multiLevelType w:val="hybridMultilevel"/>
    <w:tmpl w:val="15DAC356"/>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ADC7949"/>
    <w:multiLevelType w:val="hybridMultilevel"/>
    <w:tmpl w:val="87F088E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D280923"/>
    <w:multiLevelType w:val="hybridMultilevel"/>
    <w:tmpl w:val="810E8D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2A6535D"/>
    <w:multiLevelType w:val="hybridMultilevel"/>
    <w:tmpl w:val="F3C8D73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9E447E"/>
    <w:multiLevelType w:val="hybridMultilevel"/>
    <w:tmpl w:val="D07483B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34C7726"/>
    <w:multiLevelType w:val="hybridMultilevel"/>
    <w:tmpl w:val="21028BC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5050A9C"/>
    <w:multiLevelType w:val="hybridMultilevel"/>
    <w:tmpl w:val="64FC77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95C0E06"/>
    <w:multiLevelType w:val="hybridMultilevel"/>
    <w:tmpl w:val="569650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B374895"/>
    <w:multiLevelType w:val="hybridMultilevel"/>
    <w:tmpl w:val="69EC0964"/>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95D6D764">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BBE7424"/>
    <w:multiLevelType w:val="hybridMultilevel"/>
    <w:tmpl w:val="314A2C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7E0D02E1"/>
    <w:multiLevelType w:val="hybridMultilevel"/>
    <w:tmpl w:val="222E7FB6"/>
    <w:lvl w:ilvl="0" w:tplc="CCE0412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6"/>
  </w:num>
  <w:num w:numId="2">
    <w:abstractNumId w:val="28"/>
  </w:num>
  <w:num w:numId="3">
    <w:abstractNumId w:val="15"/>
  </w:num>
  <w:num w:numId="4">
    <w:abstractNumId w:val="2"/>
  </w:num>
  <w:num w:numId="5">
    <w:abstractNumId w:val="18"/>
  </w:num>
  <w:num w:numId="6">
    <w:abstractNumId w:val="9"/>
  </w:num>
  <w:num w:numId="7">
    <w:abstractNumId w:val="0"/>
  </w:num>
  <w:num w:numId="8">
    <w:abstractNumId w:val="5"/>
  </w:num>
  <w:num w:numId="9">
    <w:abstractNumId w:val="7"/>
  </w:num>
  <w:num w:numId="10">
    <w:abstractNumId w:val="24"/>
  </w:num>
  <w:num w:numId="11">
    <w:abstractNumId w:val="17"/>
  </w:num>
  <w:num w:numId="12">
    <w:abstractNumId w:val="14"/>
  </w:num>
  <w:num w:numId="13">
    <w:abstractNumId w:val="12"/>
  </w:num>
  <w:num w:numId="14">
    <w:abstractNumId w:val="6"/>
  </w:num>
  <w:num w:numId="15">
    <w:abstractNumId w:val="13"/>
  </w:num>
  <w:num w:numId="16">
    <w:abstractNumId w:val="4"/>
  </w:num>
  <w:num w:numId="17">
    <w:abstractNumId w:val="8"/>
  </w:num>
  <w:num w:numId="18">
    <w:abstractNumId w:val="22"/>
  </w:num>
  <w:num w:numId="19">
    <w:abstractNumId w:val="11"/>
  </w:num>
  <w:num w:numId="20">
    <w:abstractNumId w:val="3"/>
  </w:num>
  <w:num w:numId="21">
    <w:abstractNumId w:val="20"/>
  </w:num>
  <w:num w:numId="22">
    <w:abstractNumId w:val="27"/>
  </w:num>
  <w:num w:numId="23">
    <w:abstractNumId w:val="1"/>
  </w:num>
  <w:num w:numId="24">
    <w:abstractNumId w:val="25"/>
  </w:num>
  <w:num w:numId="25">
    <w:abstractNumId w:val="29"/>
  </w:num>
  <w:num w:numId="26">
    <w:abstractNumId w:val="21"/>
  </w:num>
  <w:num w:numId="27">
    <w:abstractNumId w:val="26"/>
  </w:num>
  <w:num w:numId="28">
    <w:abstractNumId w:val="10"/>
  </w:num>
  <w:num w:numId="29">
    <w:abstractNumId w:val="23"/>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4F5"/>
    <w:rsid w:val="00075063"/>
    <w:rsid w:val="000773F3"/>
    <w:rsid w:val="000D7EF6"/>
    <w:rsid w:val="00102096"/>
    <w:rsid w:val="00163711"/>
    <w:rsid w:val="00171040"/>
    <w:rsid w:val="00197D5D"/>
    <w:rsid w:val="001C210B"/>
    <w:rsid w:val="001C6A71"/>
    <w:rsid w:val="00220834"/>
    <w:rsid w:val="00226AEF"/>
    <w:rsid w:val="002A01BF"/>
    <w:rsid w:val="002D46E8"/>
    <w:rsid w:val="00320262"/>
    <w:rsid w:val="003378D3"/>
    <w:rsid w:val="00371E74"/>
    <w:rsid w:val="003A1653"/>
    <w:rsid w:val="003C3E94"/>
    <w:rsid w:val="003E58B7"/>
    <w:rsid w:val="00444CE3"/>
    <w:rsid w:val="0044706A"/>
    <w:rsid w:val="004A095F"/>
    <w:rsid w:val="004C4E47"/>
    <w:rsid w:val="004E0D74"/>
    <w:rsid w:val="004F2B75"/>
    <w:rsid w:val="00531CCB"/>
    <w:rsid w:val="00537091"/>
    <w:rsid w:val="005543D8"/>
    <w:rsid w:val="005A1727"/>
    <w:rsid w:val="005D38D0"/>
    <w:rsid w:val="0060556D"/>
    <w:rsid w:val="006344F5"/>
    <w:rsid w:val="007523CC"/>
    <w:rsid w:val="00795170"/>
    <w:rsid w:val="007F44A3"/>
    <w:rsid w:val="00836927"/>
    <w:rsid w:val="009464A9"/>
    <w:rsid w:val="009B7095"/>
    <w:rsid w:val="00A12BD9"/>
    <w:rsid w:val="00A35547"/>
    <w:rsid w:val="00A54DBF"/>
    <w:rsid w:val="00A913C3"/>
    <w:rsid w:val="00AA428C"/>
    <w:rsid w:val="00AE38C2"/>
    <w:rsid w:val="00BE4354"/>
    <w:rsid w:val="00BE4DD7"/>
    <w:rsid w:val="00C40BC4"/>
    <w:rsid w:val="00C53A1C"/>
    <w:rsid w:val="00C912BA"/>
    <w:rsid w:val="00C9455D"/>
    <w:rsid w:val="00CA0926"/>
    <w:rsid w:val="00CA1C73"/>
    <w:rsid w:val="00CE498F"/>
    <w:rsid w:val="00E05244"/>
    <w:rsid w:val="00E57715"/>
    <w:rsid w:val="00EC394D"/>
    <w:rsid w:val="00F1073F"/>
    <w:rsid w:val="00F358BA"/>
    <w:rsid w:val="00FE7C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870A1-F850-4950-9481-E21EAE94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1C210B"/>
    <w:pPr>
      <w:ind w:left="720"/>
      <w:contextualSpacing/>
    </w:pPr>
  </w:style>
  <w:style w:type="paragraph" w:styleId="Nzov">
    <w:name w:val="Title"/>
    <w:basedOn w:val="Normlny"/>
    <w:link w:val="NzovChar"/>
    <w:qFormat/>
    <w:rsid w:val="00836927"/>
    <w:pPr>
      <w:spacing w:after="0" w:line="240" w:lineRule="auto"/>
      <w:jc w:val="center"/>
    </w:pPr>
    <w:rPr>
      <w:rFonts w:ascii="Times New Roman" w:eastAsia="Times New Roman" w:hAnsi="Times New Roman" w:cs="Times New Roman"/>
      <w:b/>
      <w:sz w:val="40"/>
      <w:szCs w:val="20"/>
      <w:lang w:eastAsia="cs-CZ"/>
    </w:rPr>
  </w:style>
  <w:style w:type="character" w:customStyle="1" w:styleId="NzovChar">
    <w:name w:val="Názov Char"/>
    <w:basedOn w:val="Predvolenpsmoodseku"/>
    <w:link w:val="Nzov"/>
    <w:rsid w:val="00836927"/>
    <w:rPr>
      <w:rFonts w:ascii="Times New Roman" w:eastAsia="Times New Roman" w:hAnsi="Times New Roman" w:cs="Times New Roman"/>
      <w:b/>
      <w:sz w:val="40"/>
      <w:szCs w:val="20"/>
      <w:lang w:eastAsia="cs-CZ"/>
    </w:rPr>
  </w:style>
  <w:style w:type="paragraph" w:styleId="Hlavika">
    <w:name w:val="header"/>
    <w:basedOn w:val="Normlny"/>
    <w:link w:val="HlavikaChar"/>
    <w:rsid w:val="00836927"/>
    <w:pPr>
      <w:tabs>
        <w:tab w:val="center" w:pos="4536"/>
        <w:tab w:val="right" w:pos="9072"/>
      </w:tabs>
      <w:spacing w:after="0" w:line="240" w:lineRule="auto"/>
    </w:pPr>
    <w:rPr>
      <w:rFonts w:ascii="Times New Roman" w:eastAsia="Times New Roman" w:hAnsi="Times New Roman" w:cs="Times New Roman"/>
      <w:sz w:val="24"/>
      <w:szCs w:val="20"/>
      <w:lang w:eastAsia="sk-SK"/>
    </w:rPr>
  </w:style>
  <w:style w:type="character" w:customStyle="1" w:styleId="HlavikaChar">
    <w:name w:val="Hlavička Char"/>
    <w:basedOn w:val="Predvolenpsmoodseku"/>
    <w:link w:val="Hlavika"/>
    <w:rsid w:val="00836927"/>
    <w:rPr>
      <w:rFonts w:ascii="Times New Roman" w:eastAsia="Times New Roman" w:hAnsi="Times New Roman" w:cs="Times New Roman"/>
      <w:sz w:val="24"/>
      <w:szCs w:val="20"/>
      <w:lang w:eastAsia="sk-SK"/>
    </w:rPr>
  </w:style>
  <w:style w:type="table" w:styleId="Mriekatabuky">
    <w:name w:val="Table Grid"/>
    <w:basedOn w:val="Normlnatabuka"/>
    <w:rsid w:val="0083692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rsid w:val="00836927"/>
    <w:pPr>
      <w:spacing w:after="0" w:line="240" w:lineRule="auto"/>
    </w:pPr>
    <w:rPr>
      <w:rFonts w:ascii="Courier New" w:eastAsia="Times New Roman" w:hAnsi="Courier New" w:cs="Courier New"/>
      <w:sz w:val="20"/>
      <w:szCs w:val="20"/>
      <w:lang w:eastAsia="sk-SK"/>
    </w:rPr>
  </w:style>
  <w:style w:type="character" w:customStyle="1" w:styleId="ObyajntextChar">
    <w:name w:val="Obyčajný text Char"/>
    <w:basedOn w:val="Predvolenpsmoodseku"/>
    <w:link w:val="Obyajntext"/>
    <w:rsid w:val="00836927"/>
    <w:rPr>
      <w:rFonts w:ascii="Courier New" w:eastAsia="Times New Roman" w:hAnsi="Courier New" w:cs="Courier New"/>
      <w:sz w:val="20"/>
      <w:szCs w:val="20"/>
      <w:lang w:eastAsia="sk-SK"/>
    </w:rPr>
  </w:style>
  <w:style w:type="paragraph" w:styleId="Textbubliny">
    <w:name w:val="Balloon Text"/>
    <w:basedOn w:val="Normlny"/>
    <w:link w:val="TextbublinyChar"/>
    <w:uiPriority w:val="99"/>
    <w:semiHidden/>
    <w:unhideWhenUsed/>
    <w:rsid w:val="003C3E9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C3E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2344</Words>
  <Characters>13366</Characters>
  <Application>Microsoft Office Word</Application>
  <DocSecurity>0</DocSecurity>
  <Lines>111</Lines>
  <Paragraphs>31</Paragraphs>
  <ScaleCrop>false</ScaleCrop>
  <HeadingPairs>
    <vt:vector size="2" baseType="variant">
      <vt:variant>
        <vt:lpstr>Názov</vt:lpstr>
      </vt:variant>
      <vt:variant>
        <vt:i4>1</vt:i4>
      </vt:variant>
    </vt:vector>
  </HeadingPairs>
  <TitlesOfParts>
    <vt:vector size="1" baseType="lpstr">
      <vt:lpstr/>
    </vt:vector>
  </TitlesOfParts>
  <Company>SPS</Company>
  <LinksUpToDate>false</LinksUpToDate>
  <CharactersWithSpaces>15679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SPSZA</dc:creator>
  <cp:lastModifiedBy>SOSPSVZA26</cp:lastModifiedBy>
  <cp:revision>2</cp:revision>
  <cp:lastPrinted>2025-04-02T10:17:00Z</cp:lastPrinted>
  <dcterms:created xsi:type="dcterms:W3CDTF">2025-04-02T10:17:00Z</dcterms:created>
  <dcterms:modified xsi:type="dcterms:W3CDTF">2025-04-02T10:17:00Z</dcterms:modified>
</cp:coreProperties>
</file>