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1598"/>
        <w:gridCol w:w="4105"/>
      </w:tblGrid>
      <w:tr w:rsidR="00F15056" w:rsidRPr="004E0F0B" w:rsidTr="00E9271D">
        <w:trPr>
          <w:trHeight w:val="1276"/>
        </w:trPr>
        <w:tc>
          <w:tcPr>
            <w:tcW w:w="3802" w:type="dxa"/>
          </w:tcPr>
          <w:p w:rsidR="00F15056" w:rsidRPr="004E0F0B" w:rsidRDefault="00F15056" w:rsidP="00E9271D">
            <w:pPr>
              <w:pStyle w:val="Hlavika"/>
              <w:tabs>
                <w:tab w:val="clear" w:pos="4536"/>
                <w:tab w:val="left" w:pos="7020"/>
              </w:tabs>
              <w:spacing w:before="120" w:line="360" w:lineRule="auto"/>
              <w:jc w:val="both"/>
              <w:rPr>
                <w:rFonts w:ascii="Arial Narrow" w:hAnsi="Arial Narrow"/>
                <w:szCs w:val="24"/>
              </w:rPr>
            </w:pPr>
            <w:r w:rsidRPr="004E0F0B">
              <w:rPr>
                <w:rFonts w:ascii="Arial Narrow" w:hAnsi="Arial Narrow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1B66AF" wp14:editId="683F2F59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056" w:rsidRPr="00594F45" w:rsidRDefault="00F15056" w:rsidP="00F15056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B66AF" id="Obdĺžnik 3" o:spid="_x0000_s1026" style="position:absolute;left:0;text-align:left;margin-left:61.35pt;margin-top:26.65pt;width:110.7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F15056" w:rsidRPr="00594F45" w:rsidRDefault="00F15056" w:rsidP="00F15056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0F0B">
              <w:rPr>
                <w:rFonts w:ascii="Arial Narrow" w:hAnsi="Arial Narrow"/>
                <w:noProof/>
                <w:lang w:eastAsia="sk-SK"/>
              </w:rPr>
              <w:drawing>
                <wp:anchor distT="0" distB="0" distL="114300" distR="114300" simplePos="0" relativeHeight="251660288" behindDoc="1" locked="0" layoutInCell="1" allowOverlap="1" wp14:anchorId="5B085920" wp14:editId="6A4FFAC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F15056" w:rsidRPr="004E0F0B" w:rsidRDefault="00F15056" w:rsidP="00E9271D">
            <w:pPr>
              <w:pStyle w:val="Hlavika"/>
              <w:tabs>
                <w:tab w:val="clear" w:pos="4536"/>
                <w:tab w:val="left" w:pos="7020"/>
              </w:tabs>
              <w:spacing w:before="120" w:line="360" w:lineRule="auto"/>
              <w:jc w:val="both"/>
              <w:rPr>
                <w:rFonts w:ascii="Arial Narrow" w:hAnsi="Arial Narrow"/>
                <w:szCs w:val="24"/>
              </w:rPr>
            </w:pPr>
            <w:r w:rsidRPr="004E0F0B">
              <w:rPr>
                <w:rFonts w:ascii="Arial Narrow" w:hAnsi="Arial Narrow"/>
                <w:noProof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1953F863" wp14:editId="456CB6D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-1270</wp:posOffset>
                  </wp:positionV>
                  <wp:extent cx="911860" cy="623570"/>
                  <wp:effectExtent l="0" t="0" r="0" b="508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0" r="-9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2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3" w:type="dxa"/>
          </w:tcPr>
          <w:p w:rsidR="00F15056" w:rsidRPr="004E0F0B" w:rsidRDefault="00F15056" w:rsidP="00E9271D">
            <w:pPr>
              <w:pStyle w:val="Nzov"/>
              <w:jc w:val="both"/>
              <w:outlineLvl w:val="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4E0F0B">
              <w:rPr>
                <w:rFonts w:ascii="Arial Narrow" w:hAnsi="Arial Narrow"/>
                <w:sz w:val="24"/>
                <w:szCs w:val="24"/>
                <w:lang w:val="sk-SK"/>
              </w:rPr>
              <w:t xml:space="preserve">Stredná odborná škola </w:t>
            </w:r>
          </w:p>
          <w:p w:rsidR="00F15056" w:rsidRPr="004E0F0B" w:rsidRDefault="00F15056" w:rsidP="00E9271D">
            <w:pPr>
              <w:pStyle w:val="Nzov"/>
              <w:jc w:val="both"/>
              <w:outlineLvl w:val="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4E0F0B">
              <w:rPr>
                <w:rFonts w:ascii="Arial Narrow" w:hAnsi="Arial Narrow"/>
                <w:sz w:val="24"/>
                <w:szCs w:val="24"/>
                <w:lang w:val="sk-SK"/>
              </w:rPr>
              <w:t>poľnohospodárstva a služieb na vidieku</w:t>
            </w:r>
          </w:p>
          <w:p w:rsidR="00F15056" w:rsidRPr="004E0F0B" w:rsidRDefault="00F15056" w:rsidP="00E9271D">
            <w:pPr>
              <w:pStyle w:val="Hlavika"/>
              <w:tabs>
                <w:tab w:val="clear" w:pos="4536"/>
                <w:tab w:val="left" w:pos="7020"/>
              </w:tabs>
              <w:spacing w:after="0" w:line="240" w:lineRule="auto"/>
              <w:jc w:val="both"/>
              <w:rPr>
                <w:rFonts w:ascii="Arial Narrow" w:hAnsi="Arial Narrow"/>
                <w:szCs w:val="24"/>
              </w:rPr>
            </w:pPr>
            <w:r w:rsidRPr="004E0F0B">
              <w:rPr>
                <w:rFonts w:ascii="Arial Narrow" w:hAnsi="Arial Narrow"/>
                <w:szCs w:val="24"/>
              </w:rPr>
              <w:t>Predmestská 82</w:t>
            </w:r>
          </w:p>
          <w:p w:rsidR="00F15056" w:rsidRPr="004E0F0B" w:rsidRDefault="00F15056" w:rsidP="00E9271D">
            <w:pPr>
              <w:pStyle w:val="Hlavika"/>
              <w:tabs>
                <w:tab w:val="left" w:pos="702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4E0F0B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F15056" w:rsidRDefault="00F15056" w:rsidP="005B7944">
      <w:pPr>
        <w:pStyle w:val="Nadpis2"/>
        <w:ind w:firstLine="708"/>
        <w:rPr>
          <w:rFonts w:ascii="Arial Narrow" w:hAnsi="Arial Narrow"/>
          <w:lang w:val="sk-SK"/>
        </w:rPr>
      </w:pPr>
    </w:p>
    <w:p w:rsidR="005B7944" w:rsidRPr="005B7944" w:rsidRDefault="005B7944" w:rsidP="005B7944">
      <w:pPr>
        <w:rPr>
          <w:lang w:val="sk-SK"/>
        </w:rPr>
      </w:pPr>
      <w:bookmarkStart w:id="0" w:name="_GoBack"/>
      <w:bookmarkEnd w:id="0"/>
    </w:p>
    <w:p w:rsidR="00F15056" w:rsidRPr="005B7944" w:rsidRDefault="00F15056" w:rsidP="00F15056">
      <w:pPr>
        <w:pStyle w:val="Nadpis2"/>
        <w:jc w:val="center"/>
        <w:rPr>
          <w:rFonts w:ascii="Arial Narrow" w:hAnsi="Arial Narrow"/>
          <w:b/>
          <w:sz w:val="24"/>
          <w:szCs w:val="24"/>
          <w:u w:val="single"/>
          <w:lang w:val="sk-SK"/>
        </w:rPr>
      </w:pPr>
      <w:r w:rsidRPr="005B7944">
        <w:rPr>
          <w:rFonts w:ascii="Arial Narrow" w:hAnsi="Arial Narrow"/>
          <w:b/>
          <w:sz w:val="24"/>
          <w:szCs w:val="24"/>
          <w:u w:val="single"/>
          <w:lang w:val="sk-SK"/>
        </w:rPr>
        <w:t>Oznam</w:t>
      </w:r>
    </w:p>
    <w:p w:rsidR="00F15056" w:rsidRPr="005B7944" w:rsidRDefault="00F15056">
      <w:pPr>
        <w:rPr>
          <w:rFonts w:ascii="Arial Narrow" w:hAnsi="Arial Narrow"/>
          <w:sz w:val="24"/>
          <w:szCs w:val="24"/>
          <w:lang w:val="sk-SK"/>
        </w:rPr>
      </w:pPr>
    </w:p>
    <w:p w:rsidR="00860A66" w:rsidRPr="005B7944" w:rsidRDefault="00F15056">
      <w:pPr>
        <w:rPr>
          <w:rFonts w:ascii="Arial Narrow" w:hAnsi="Arial Narrow"/>
          <w:sz w:val="24"/>
          <w:szCs w:val="24"/>
          <w:lang w:val="sk-SK"/>
        </w:rPr>
      </w:pPr>
      <w:r w:rsidRPr="005B7944">
        <w:rPr>
          <w:rFonts w:ascii="Arial Narrow" w:hAnsi="Arial Narrow"/>
          <w:sz w:val="24"/>
          <w:szCs w:val="24"/>
          <w:lang w:val="sk-SK"/>
        </w:rPr>
        <w:t>Riaditeľst</w:t>
      </w:r>
      <w:r w:rsidR="004E0F0B" w:rsidRPr="005B7944">
        <w:rPr>
          <w:rFonts w:ascii="Arial Narrow" w:hAnsi="Arial Narrow"/>
          <w:sz w:val="24"/>
          <w:szCs w:val="24"/>
          <w:lang w:val="sk-SK"/>
        </w:rPr>
        <w:t xml:space="preserve">vo SOŠ poľnohospodárstva a služieb na vidieku v Žiline oznamuje všetkým žiakom odboru agropodnikanie, kynológia, že príchod psov do školy je povolený od 01. 01. 2017 po splnení nasledovných podmienok: </w:t>
      </w:r>
    </w:p>
    <w:p w:rsidR="004E0F0B" w:rsidRPr="005B7944" w:rsidRDefault="004E0F0B" w:rsidP="004E0F0B">
      <w:pPr>
        <w:pStyle w:val="Odsekzoznamu"/>
        <w:numPr>
          <w:ilvl w:val="0"/>
          <w:numId w:val="1"/>
        </w:numPr>
        <w:rPr>
          <w:rFonts w:ascii="Arial Narrow" w:hAnsi="Arial Narrow"/>
          <w:sz w:val="24"/>
          <w:szCs w:val="24"/>
          <w:lang w:val="sk-SK"/>
        </w:rPr>
      </w:pPr>
      <w:r w:rsidRPr="005B7944">
        <w:rPr>
          <w:rFonts w:ascii="Arial Narrow" w:hAnsi="Arial Narrow"/>
          <w:sz w:val="24"/>
          <w:szCs w:val="24"/>
          <w:lang w:val="sk-SK"/>
        </w:rPr>
        <w:t xml:space="preserve">Pes musí byť zaočkovaný proti: besnote, psinke, </w:t>
      </w:r>
      <w:proofErr w:type="spellStart"/>
      <w:r w:rsidRPr="005B7944">
        <w:rPr>
          <w:rFonts w:ascii="Arial Narrow" w:hAnsi="Arial Narrow"/>
          <w:sz w:val="24"/>
          <w:szCs w:val="24"/>
          <w:lang w:val="sk-SK"/>
        </w:rPr>
        <w:t>parvoviróze</w:t>
      </w:r>
      <w:proofErr w:type="spellEnd"/>
      <w:r w:rsidRPr="005B7944">
        <w:rPr>
          <w:rFonts w:ascii="Arial Narrow" w:hAnsi="Arial Narrow"/>
          <w:sz w:val="24"/>
          <w:szCs w:val="24"/>
          <w:lang w:val="sk-SK"/>
        </w:rPr>
        <w:t xml:space="preserve">, </w:t>
      </w:r>
      <w:proofErr w:type="spellStart"/>
      <w:r w:rsidRPr="005B7944">
        <w:rPr>
          <w:rFonts w:ascii="Arial Narrow" w:hAnsi="Arial Narrow"/>
          <w:sz w:val="24"/>
          <w:szCs w:val="24"/>
          <w:lang w:val="sk-SK"/>
        </w:rPr>
        <w:t>leptospiróze</w:t>
      </w:r>
      <w:proofErr w:type="spellEnd"/>
      <w:r w:rsidRPr="005B7944">
        <w:rPr>
          <w:rFonts w:ascii="Arial Narrow" w:hAnsi="Arial Narrow"/>
          <w:sz w:val="24"/>
          <w:szCs w:val="24"/>
          <w:lang w:val="sk-SK"/>
        </w:rPr>
        <w:t xml:space="preserve">, infekčnej hepatitíde a infekčnej </w:t>
      </w:r>
      <w:proofErr w:type="spellStart"/>
      <w:r w:rsidRPr="005B7944">
        <w:rPr>
          <w:rFonts w:ascii="Arial Narrow" w:hAnsi="Arial Narrow"/>
          <w:sz w:val="24"/>
          <w:szCs w:val="24"/>
          <w:lang w:val="sk-SK"/>
        </w:rPr>
        <w:t>laryngotracheitíde</w:t>
      </w:r>
      <w:proofErr w:type="spellEnd"/>
      <w:r w:rsidRPr="005B7944">
        <w:rPr>
          <w:rFonts w:ascii="Arial Narrow" w:hAnsi="Arial Narrow"/>
          <w:sz w:val="24"/>
          <w:szCs w:val="24"/>
          <w:lang w:val="sk-SK"/>
        </w:rPr>
        <w:t xml:space="preserve"> (</w:t>
      </w:r>
      <w:proofErr w:type="spellStart"/>
      <w:r w:rsidRPr="005B7944">
        <w:rPr>
          <w:rFonts w:ascii="Arial Narrow" w:hAnsi="Arial Narrow"/>
          <w:sz w:val="24"/>
          <w:szCs w:val="24"/>
          <w:lang w:val="sk-SK"/>
        </w:rPr>
        <w:t>kotercový</w:t>
      </w:r>
      <w:proofErr w:type="spellEnd"/>
      <w:r w:rsidRPr="005B7944">
        <w:rPr>
          <w:rFonts w:ascii="Arial Narrow" w:hAnsi="Arial Narrow"/>
          <w:sz w:val="24"/>
          <w:szCs w:val="24"/>
          <w:lang w:val="sk-SK"/>
        </w:rPr>
        <w:t xml:space="preserve"> kašeľ). S výnimkou šteniat, ktoré nespĺňajú vekovú hranicu.</w:t>
      </w:r>
    </w:p>
    <w:p w:rsidR="004E0F0B" w:rsidRPr="005B7944" w:rsidRDefault="004E0F0B" w:rsidP="004E0F0B">
      <w:pPr>
        <w:pStyle w:val="Odsekzoznamu"/>
        <w:numPr>
          <w:ilvl w:val="0"/>
          <w:numId w:val="1"/>
        </w:numPr>
        <w:rPr>
          <w:rFonts w:ascii="Arial Narrow" w:hAnsi="Arial Narrow"/>
          <w:sz w:val="24"/>
          <w:szCs w:val="24"/>
          <w:lang w:val="sk-SK"/>
        </w:rPr>
      </w:pPr>
      <w:r w:rsidRPr="005B7944">
        <w:rPr>
          <w:rFonts w:ascii="Arial Narrow" w:hAnsi="Arial Narrow"/>
          <w:sz w:val="24"/>
          <w:szCs w:val="24"/>
          <w:lang w:val="sk-SK"/>
        </w:rPr>
        <w:t>Výsledky z </w:t>
      </w:r>
      <w:proofErr w:type="spellStart"/>
      <w:r w:rsidRPr="005B7944">
        <w:rPr>
          <w:rFonts w:ascii="Arial Narrow" w:hAnsi="Arial Narrow"/>
          <w:sz w:val="24"/>
          <w:szCs w:val="24"/>
          <w:lang w:val="sk-SK"/>
        </w:rPr>
        <w:t>koprologického</w:t>
      </w:r>
      <w:proofErr w:type="spellEnd"/>
      <w:r w:rsidRPr="005B7944">
        <w:rPr>
          <w:rFonts w:ascii="Arial Narrow" w:hAnsi="Arial Narrow"/>
          <w:sz w:val="24"/>
          <w:szCs w:val="24"/>
          <w:lang w:val="sk-SK"/>
        </w:rPr>
        <w:t xml:space="preserve"> vyšetrenia, ktoré vykonal Štátny veterinárny ústav – z negatívnym nálezom.</w:t>
      </w:r>
    </w:p>
    <w:p w:rsidR="004E0F0B" w:rsidRPr="005B7944" w:rsidRDefault="004E0F0B" w:rsidP="004E0F0B">
      <w:pPr>
        <w:pStyle w:val="Odsekzoznamu"/>
        <w:numPr>
          <w:ilvl w:val="0"/>
          <w:numId w:val="1"/>
        </w:numPr>
        <w:rPr>
          <w:rFonts w:ascii="Arial Narrow" w:hAnsi="Arial Narrow"/>
          <w:sz w:val="24"/>
          <w:szCs w:val="24"/>
          <w:lang w:val="sk-SK"/>
        </w:rPr>
      </w:pPr>
      <w:r w:rsidRPr="005B7944">
        <w:rPr>
          <w:rFonts w:ascii="Arial Narrow" w:hAnsi="Arial Narrow"/>
          <w:sz w:val="24"/>
          <w:szCs w:val="24"/>
          <w:lang w:val="sk-SK"/>
        </w:rPr>
        <w:t>Pes musí byť nezameniteľne označený (tetovanie, čip).</w:t>
      </w:r>
    </w:p>
    <w:p w:rsidR="004E0F0B" w:rsidRPr="005B7944" w:rsidRDefault="004E0F0B" w:rsidP="004E0F0B">
      <w:pPr>
        <w:pStyle w:val="Odsekzoznamu"/>
        <w:numPr>
          <w:ilvl w:val="0"/>
          <w:numId w:val="1"/>
        </w:numPr>
        <w:rPr>
          <w:rFonts w:ascii="Arial Narrow" w:hAnsi="Arial Narrow"/>
          <w:sz w:val="24"/>
          <w:szCs w:val="24"/>
          <w:lang w:val="sk-SK"/>
        </w:rPr>
      </w:pPr>
      <w:r w:rsidRPr="005B7944">
        <w:rPr>
          <w:rFonts w:ascii="Arial Narrow" w:hAnsi="Arial Narrow"/>
          <w:sz w:val="24"/>
          <w:szCs w:val="24"/>
          <w:lang w:val="sk-SK"/>
        </w:rPr>
        <w:t xml:space="preserve">Dokumenty je potrebné priniesť so žiadosťou o umiestnenie psa do koterca, prípadne do 31. januára 2017. </w:t>
      </w:r>
    </w:p>
    <w:p w:rsidR="004E0F0B" w:rsidRPr="005B7944" w:rsidRDefault="004E0F0B" w:rsidP="004E0F0B">
      <w:pPr>
        <w:rPr>
          <w:rFonts w:ascii="Arial Narrow" w:hAnsi="Arial Narrow"/>
          <w:sz w:val="24"/>
          <w:szCs w:val="24"/>
          <w:lang w:val="sk-SK"/>
        </w:rPr>
      </w:pPr>
    </w:p>
    <w:p w:rsidR="00DD7C50" w:rsidRPr="005B7944" w:rsidRDefault="004E0F0B" w:rsidP="004E0F0B">
      <w:pPr>
        <w:rPr>
          <w:rFonts w:ascii="Arial Narrow" w:hAnsi="Arial Narrow"/>
          <w:sz w:val="24"/>
          <w:szCs w:val="24"/>
          <w:lang w:val="sk-SK"/>
        </w:rPr>
      </w:pPr>
      <w:r w:rsidRPr="005B7944">
        <w:rPr>
          <w:rFonts w:ascii="Arial Narrow" w:hAnsi="Arial Narrow"/>
          <w:sz w:val="24"/>
          <w:szCs w:val="24"/>
          <w:lang w:val="sk-SK"/>
        </w:rPr>
        <w:t>Po splnení týchto povinností bude žiakovi 3. a 4. ročníka pridelený koterec</w:t>
      </w:r>
      <w:r w:rsidR="00DD3594" w:rsidRPr="005B7944">
        <w:rPr>
          <w:rFonts w:ascii="Arial Narrow" w:hAnsi="Arial Narrow"/>
          <w:sz w:val="24"/>
          <w:szCs w:val="24"/>
          <w:lang w:val="sk-SK"/>
        </w:rPr>
        <w:t>. Trvalo pridelený koterec je iba, ak býva žiak v školskom internáte</w:t>
      </w:r>
      <w:r w:rsidRPr="005B7944">
        <w:rPr>
          <w:rFonts w:ascii="Arial Narrow" w:hAnsi="Arial Narrow"/>
          <w:sz w:val="24"/>
          <w:szCs w:val="24"/>
          <w:lang w:val="sk-SK"/>
        </w:rPr>
        <w:t xml:space="preserve">. Žiakom nižších ročníkov sa budú koterce prideľovať až po umiestnení psov </w:t>
      </w:r>
      <w:r w:rsidR="00EF1704" w:rsidRPr="005B7944">
        <w:rPr>
          <w:rFonts w:ascii="Arial Narrow" w:hAnsi="Arial Narrow"/>
          <w:sz w:val="24"/>
          <w:szCs w:val="24"/>
          <w:lang w:val="sk-SK"/>
        </w:rPr>
        <w:t xml:space="preserve">študentov  3. a 4. ročníka a po splnení predchádzajúcich podmienok. </w:t>
      </w:r>
    </w:p>
    <w:p w:rsidR="00DD7C50" w:rsidRPr="005B7944" w:rsidRDefault="00DD7C50" w:rsidP="00DD7C50">
      <w:pPr>
        <w:rPr>
          <w:rFonts w:ascii="Arial Narrow" w:hAnsi="Arial Narrow"/>
          <w:sz w:val="24"/>
          <w:szCs w:val="24"/>
          <w:lang w:val="sk-SK"/>
        </w:rPr>
      </w:pPr>
    </w:p>
    <w:p w:rsidR="00DD7C50" w:rsidRDefault="00DD7C50" w:rsidP="00DD7C50">
      <w:pPr>
        <w:rPr>
          <w:rFonts w:ascii="Arial Narrow" w:hAnsi="Arial Narrow"/>
          <w:sz w:val="24"/>
          <w:szCs w:val="24"/>
          <w:lang w:val="sk-SK"/>
        </w:rPr>
      </w:pPr>
    </w:p>
    <w:p w:rsidR="005B7944" w:rsidRDefault="005B7944" w:rsidP="00DD7C50">
      <w:pPr>
        <w:rPr>
          <w:rFonts w:ascii="Arial Narrow" w:hAnsi="Arial Narrow"/>
          <w:sz w:val="24"/>
          <w:szCs w:val="24"/>
          <w:lang w:val="sk-SK"/>
        </w:rPr>
      </w:pPr>
    </w:p>
    <w:p w:rsidR="005B7944" w:rsidRDefault="005B7944" w:rsidP="00DD7C50">
      <w:pPr>
        <w:rPr>
          <w:rFonts w:ascii="Arial Narrow" w:hAnsi="Arial Narrow"/>
          <w:sz w:val="24"/>
          <w:szCs w:val="24"/>
          <w:lang w:val="sk-SK"/>
        </w:rPr>
      </w:pPr>
    </w:p>
    <w:p w:rsidR="005B7944" w:rsidRPr="005B7944" w:rsidRDefault="005B7944" w:rsidP="00DD7C50">
      <w:pPr>
        <w:rPr>
          <w:rFonts w:ascii="Arial Narrow" w:hAnsi="Arial Narrow"/>
          <w:sz w:val="24"/>
          <w:szCs w:val="24"/>
          <w:lang w:val="sk-SK"/>
        </w:rPr>
      </w:pPr>
    </w:p>
    <w:p w:rsidR="00DD7C50" w:rsidRPr="005B7944" w:rsidRDefault="00DD7C50" w:rsidP="00DD7C50">
      <w:pPr>
        <w:spacing w:after="0"/>
        <w:rPr>
          <w:rFonts w:ascii="Arial Narrow" w:hAnsi="Arial Narrow"/>
          <w:sz w:val="24"/>
          <w:szCs w:val="24"/>
          <w:lang w:val="sk-SK"/>
        </w:rPr>
      </w:pPr>
    </w:p>
    <w:p w:rsidR="004E0F0B" w:rsidRPr="005B7944" w:rsidRDefault="00DD7C50" w:rsidP="00DD7C50">
      <w:pPr>
        <w:tabs>
          <w:tab w:val="left" w:pos="5899"/>
        </w:tabs>
        <w:spacing w:after="0"/>
        <w:rPr>
          <w:rFonts w:ascii="Arial Narrow" w:hAnsi="Arial Narrow"/>
          <w:sz w:val="24"/>
          <w:szCs w:val="24"/>
          <w:lang w:val="sk-SK"/>
        </w:rPr>
      </w:pPr>
      <w:r w:rsidRPr="005B7944">
        <w:rPr>
          <w:rFonts w:ascii="Arial Narrow" w:hAnsi="Arial Narrow"/>
          <w:sz w:val="24"/>
          <w:szCs w:val="24"/>
          <w:lang w:val="sk-SK"/>
        </w:rPr>
        <w:tab/>
        <w:t xml:space="preserve">Ing. Ľubomír </w:t>
      </w:r>
      <w:proofErr w:type="spellStart"/>
      <w:r w:rsidRPr="005B7944">
        <w:rPr>
          <w:rFonts w:ascii="Arial Narrow" w:hAnsi="Arial Narrow"/>
          <w:sz w:val="24"/>
          <w:szCs w:val="24"/>
          <w:lang w:val="sk-SK"/>
        </w:rPr>
        <w:t>Schvarc</w:t>
      </w:r>
      <w:proofErr w:type="spellEnd"/>
    </w:p>
    <w:p w:rsidR="00DD7C50" w:rsidRPr="005B7944" w:rsidRDefault="00DD7C50" w:rsidP="00DD7C50">
      <w:pPr>
        <w:tabs>
          <w:tab w:val="left" w:pos="6521"/>
        </w:tabs>
        <w:spacing w:after="0"/>
        <w:rPr>
          <w:rFonts w:ascii="Arial Narrow" w:hAnsi="Arial Narrow"/>
          <w:sz w:val="24"/>
          <w:szCs w:val="24"/>
          <w:lang w:val="sk-SK"/>
        </w:rPr>
      </w:pPr>
      <w:r w:rsidRPr="005B7944">
        <w:rPr>
          <w:rFonts w:ascii="Arial Narrow" w:hAnsi="Arial Narrow"/>
          <w:sz w:val="24"/>
          <w:szCs w:val="24"/>
          <w:lang w:val="sk-SK"/>
        </w:rPr>
        <w:tab/>
        <w:t>riaditeľ</w:t>
      </w:r>
    </w:p>
    <w:p w:rsidR="00DD7C50" w:rsidRPr="005B7944" w:rsidRDefault="00DD7C50">
      <w:pPr>
        <w:tabs>
          <w:tab w:val="left" w:pos="6521"/>
        </w:tabs>
        <w:spacing w:after="0"/>
        <w:rPr>
          <w:rFonts w:ascii="Arial Narrow" w:hAnsi="Arial Narrow"/>
          <w:sz w:val="24"/>
          <w:szCs w:val="24"/>
          <w:lang w:val="sk-SK"/>
        </w:rPr>
      </w:pPr>
    </w:p>
    <w:sectPr w:rsidR="00DD7C50" w:rsidRPr="005B7944" w:rsidSect="005B7944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BF4"/>
    <w:multiLevelType w:val="hybridMultilevel"/>
    <w:tmpl w:val="8C7E6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56"/>
    <w:rsid w:val="001F013B"/>
    <w:rsid w:val="004E0F0B"/>
    <w:rsid w:val="005B7944"/>
    <w:rsid w:val="00860A66"/>
    <w:rsid w:val="00DD3594"/>
    <w:rsid w:val="00DD7C50"/>
    <w:rsid w:val="00EF1704"/>
    <w:rsid w:val="00F1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24CF"/>
  <w15:chartTrackingRefBased/>
  <w15:docId w15:val="{FB714795-A032-4625-B79B-61BBD813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NzovChar">
    <w:name w:val="Názov Char"/>
    <w:basedOn w:val="Predvolenpsmoodseku"/>
    <w:link w:val="Nzov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Jemnzvraznenie">
    <w:name w:val="Subtle Emphasis"/>
    <w:basedOn w:val="Predvolenpsmoodseku"/>
    <w:uiPriority w:val="19"/>
    <w:qFormat/>
    <w:rPr>
      <w:i/>
      <w:iCs/>
      <w:color w:val="595959" w:themeColor="text1" w:themeTint="A6"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character" w:styleId="Intenzvnezvraznenie">
    <w:name w:val="Intense Emphasis"/>
    <w:basedOn w:val="Predvolenpsmoodseku"/>
    <w:uiPriority w:val="21"/>
    <w:qFormat/>
    <w:rPr>
      <w:b/>
      <w:bCs/>
      <w:i/>
      <w:iCs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Jemnodkaz">
    <w:name w:val="Subtle Reference"/>
    <w:basedOn w:val="Predvolenpsmoodseku"/>
    <w:uiPriority w:val="31"/>
    <w:qFormat/>
    <w:rPr>
      <w:smallCaps/>
      <w:color w:val="404040" w:themeColor="text1" w:themeTint="BF"/>
    </w:rPr>
  </w:style>
  <w:style w:type="character" w:styleId="Intenzvnyodkaz">
    <w:name w:val="Intense Reference"/>
    <w:basedOn w:val="Predvolenpsmoodseku"/>
    <w:uiPriority w:val="32"/>
    <w:qFormat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Pr>
      <w:b/>
      <w:bCs/>
      <w:smallCaps/>
    </w:rPr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1505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rsid w:val="00F15056"/>
    <w:rPr>
      <w:rFonts w:ascii="Calibri" w:eastAsia="Calibri" w:hAnsi="Calibri" w:cs="Times New Roman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\AppData\Roaming\Microsoft\&#352;abl&#243;ny\Pr&#225;zdny%20dokument%20s%20fazetov&#253;m%20mot&#237;vom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Prázdny dokument s fazetovým motívom</Template>
  <TotalTime>49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keywords/>
  <cp:lastModifiedBy>Sekretar</cp:lastModifiedBy>
  <cp:revision>5</cp:revision>
  <cp:lastPrinted>2017-01-11T11:43:00Z</cp:lastPrinted>
  <dcterms:created xsi:type="dcterms:W3CDTF">2017-01-10T07:51:00Z</dcterms:created>
  <dcterms:modified xsi:type="dcterms:W3CDTF">2017-01-11T11:44:00Z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