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1634"/>
        <w:gridCol w:w="4673"/>
      </w:tblGrid>
      <w:tr w:rsidR="007F3167" w:rsidRPr="003B09B8" w:rsidTr="003B09B8">
        <w:trPr>
          <w:trHeight w:val="1160"/>
        </w:trPr>
        <w:tc>
          <w:tcPr>
            <w:tcW w:w="3582" w:type="dxa"/>
          </w:tcPr>
          <w:p w:rsidR="007F3167" w:rsidRPr="003B09B8" w:rsidRDefault="007F3167" w:rsidP="007F3167">
            <w:pPr>
              <w:tabs>
                <w:tab w:val="left" w:pos="70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3B09B8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AA3E7" wp14:editId="28AE875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3175" r="0" b="12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3167" w:rsidRPr="00594F45" w:rsidRDefault="007F3167" w:rsidP="007F3167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7F3167" w:rsidRPr="00594F45" w:rsidRDefault="007F3167" w:rsidP="007F3167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B09B8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4A8B29AD" wp14:editId="57CAA6D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4" w:type="dxa"/>
          </w:tcPr>
          <w:p w:rsidR="007F3167" w:rsidRPr="003B09B8" w:rsidRDefault="007F3167" w:rsidP="007F3167">
            <w:pPr>
              <w:tabs>
                <w:tab w:val="left" w:pos="70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3B09B8">
              <w:rPr>
                <w:rFonts w:ascii="Arial Narrow" w:eastAsia="MS Mincho" w:hAnsi="Arial Narrow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46FE8FE" wp14:editId="244A0C0D">
                  <wp:extent cx="676275" cy="847725"/>
                  <wp:effectExtent l="0" t="0" r="9525" b="952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F3167" w:rsidRPr="003B09B8" w:rsidRDefault="007F3167" w:rsidP="007F3167">
            <w:pPr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3B09B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 xml:space="preserve">Stredná odborná škola </w:t>
            </w:r>
          </w:p>
          <w:p w:rsidR="007F3167" w:rsidRPr="003B09B8" w:rsidRDefault="007F3167" w:rsidP="007F3167">
            <w:pPr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</w:pPr>
            <w:r w:rsidRPr="003B09B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cs-CZ"/>
              </w:rPr>
              <w:t>poľnohospodárstva a služieb na vidieku</w:t>
            </w:r>
          </w:p>
          <w:p w:rsidR="007F3167" w:rsidRPr="003B09B8" w:rsidRDefault="007F3167" w:rsidP="007F3167">
            <w:pPr>
              <w:tabs>
                <w:tab w:val="center" w:pos="4536"/>
                <w:tab w:val="left" w:pos="70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3B09B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Predmestská 82</w:t>
            </w:r>
          </w:p>
          <w:p w:rsidR="007F3167" w:rsidRPr="003B09B8" w:rsidRDefault="007F3167" w:rsidP="007F3167">
            <w:pPr>
              <w:tabs>
                <w:tab w:val="center" w:pos="4536"/>
                <w:tab w:val="left" w:pos="7020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3B09B8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010 01 Žilina 1</w:t>
            </w:r>
          </w:p>
        </w:tc>
      </w:tr>
    </w:tbl>
    <w:p w:rsidR="007F3167" w:rsidRPr="003B09B8" w:rsidRDefault="007F3167" w:rsidP="009C5AD0">
      <w:pPr>
        <w:jc w:val="center"/>
        <w:rPr>
          <w:rFonts w:ascii="Arial Narrow" w:hAnsi="Arial Narrow" w:cs="Arial"/>
          <w:sz w:val="24"/>
          <w:szCs w:val="24"/>
        </w:rPr>
      </w:pPr>
    </w:p>
    <w:p w:rsidR="003B09B8" w:rsidRPr="003B09B8" w:rsidRDefault="009C5AD0" w:rsidP="009C5AD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3B09B8">
        <w:rPr>
          <w:rFonts w:ascii="Arial Narrow" w:hAnsi="Arial Narrow" w:cs="Arial"/>
          <w:b/>
          <w:sz w:val="32"/>
          <w:szCs w:val="32"/>
          <w:u w:val="single"/>
        </w:rPr>
        <w:t xml:space="preserve">Dodatok č. 1 </w:t>
      </w:r>
    </w:p>
    <w:p w:rsidR="00605ABF" w:rsidRPr="003B09B8" w:rsidRDefault="009C5AD0" w:rsidP="009C5AD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3B09B8">
        <w:rPr>
          <w:rFonts w:ascii="Arial Narrow" w:hAnsi="Arial Narrow" w:cs="Arial"/>
          <w:b/>
          <w:sz w:val="32"/>
          <w:szCs w:val="32"/>
          <w:u w:val="single"/>
        </w:rPr>
        <w:t>k vnútornej smernici prevencia a riešenie šikanovania žiakov</w:t>
      </w:r>
    </w:p>
    <w:p w:rsidR="009C5AD0" w:rsidRPr="003B09B8" w:rsidRDefault="009C5AD0" w:rsidP="009C5AD0">
      <w:pPr>
        <w:rPr>
          <w:rFonts w:ascii="Arial Narrow" w:hAnsi="Arial Narrow" w:cs="Arial"/>
          <w:sz w:val="24"/>
          <w:szCs w:val="24"/>
        </w:rPr>
      </w:pPr>
    </w:p>
    <w:p w:rsidR="009C5AD0" w:rsidRPr="003B09B8" w:rsidRDefault="009C5AD0" w:rsidP="003B09B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9B8">
        <w:rPr>
          <w:rFonts w:ascii="Arial Narrow" w:hAnsi="Arial Narrow" w:cs="Arial"/>
          <w:b/>
          <w:sz w:val="24"/>
          <w:szCs w:val="24"/>
        </w:rPr>
        <w:t>Šikana cez internet – kyberšikana</w:t>
      </w:r>
    </w:p>
    <w:p w:rsidR="009C5AD0" w:rsidRPr="003B09B8" w:rsidRDefault="009C5AD0" w:rsidP="003B09B8">
      <w:pPr>
        <w:ind w:firstLine="708"/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Kyberšikanovanie</w:t>
      </w:r>
      <w:bookmarkStart w:id="0" w:name="_GoBack"/>
      <w:bookmarkEnd w:id="0"/>
      <w:r w:rsidRPr="003B09B8">
        <w:rPr>
          <w:rFonts w:ascii="Arial Narrow" w:hAnsi="Arial Narrow" w:cs="Arial"/>
          <w:sz w:val="24"/>
          <w:szCs w:val="24"/>
        </w:rPr>
        <w:t xml:space="preserve"> je negatívnym javom na internete, ktorý má stúpajúcu te</w:t>
      </w:r>
      <w:r w:rsidR="003B09B8">
        <w:rPr>
          <w:rFonts w:ascii="Arial Narrow" w:hAnsi="Arial Narrow" w:cs="Arial"/>
          <w:sz w:val="24"/>
          <w:szCs w:val="24"/>
        </w:rPr>
        <w:t>ndenciu</w:t>
      </w:r>
      <w:r w:rsidRPr="003B09B8">
        <w:rPr>
          <w:rFonts w:ascii="Arial Narrow" w:hAnsi="Arial Narrow" w:cs="Arial"/>
          <w:sz w:val="24"/>
          <w:szCs w:val="24"/>
        </w:rPr>
        <w:t>. Hlavný vplyv na túto skutočnosť má neustále rozširovanie internetových technológií. Z uvedeného dôvodu sa výrazná časť šikanovania presunula do virtuálneho prostredia. Agresor zostáva v anonymite a obeť považuje virtuálne šikanovanie za deštruktívnejši</w:t>
      </w:r>
      <w:r w:rsidR="003B09B8">
        <w:rPr>
          <w:rFonts w:ascii="Arial Narrow" w:hAnsi="Arial Narrow" w:cs="Arial"/>
          <w:sz w:val="24"/>
          <w:szCs w:val="24"/>
        </w:rPr>
        <w:t>e</w:t>
      </w:r>
      <w:r w:rsidRPr="003B09B8">
        <w:rPr>
          <w:rFonts w:ascii="Arial Narrow" w:hAnsi="Arial Narrow" w:cs="Arial"/>
          <w:sz w:val="24"/>
          <w:szCs w:val="24"/>
        </w:rPr>
        <w:t>, nemôže pred ním nikam uni</w:t>
      </w:r>
      <w:r w:rsidR="00F94AD3" w:rsidRPr="003B09B8">
        <w:rPr>
          <w:rFonts w:ascii="Arial Narrow" w:hAnsi="Arial Narrow" w:cs="Arial"/>
          <w:sz w:val="24"/>
          <w:szCs w:val="24"/>
        </w:rPr>
        <w:t>knúť. Kyberšikana sa rýchlo šíri k veľkému počtu ľudí a to nekontrolovateľne.</w:t>
      </w:r>
    </w:p>
    <w:p w:rsidR="00F94AD3" w:rsidRPr="003B09B8" w:rsidRDefault="00F94AD3" w:rsidP="009C5AD0">
      <w:pPr>
        <w:rPr>
          <w:rFonts w:ascii="Arial Narrow" w:hAnsi="Arial Narrow" w:cs="Arial"/>
          <w:sz w:val="24"/>
          <w:szCs w:val="24"/>
        </w:rPr>
      </w:pPr>
    </w:p>
    <w:p w:rsidR="00F94AD3" w:rsidRPr="003B09B8" w:rsidRDefault="00F94AD3" w:rsidP="009C5AD0">
      <w:pPr>
        <w:rPr>
          <w:rFonts w:ascii="Arial Narrow" w:hAnsi="Arial Narrow" w:cs="Arial"/>
          <w:sz w:val="24"/>
          <w:szCs w:val="24"/>
          <w:u w:val="single"/>
        </w:rPr>
      </w:pPr>
      <w:r w:rsidRPr="003B09B8">
        <w:rPr>
          <w:rFonts w:ascii="Arial Narrow" w:hAnsi="Arial Narrow" w:cs="Arial"/>
          <w:sz w:val="24"/>
          <w:szCs w:val="24"/>
          <w:u w:val="single"/>
        </w:rPr>
        <w:t>Čo všetko môžeme označiť za kyberšikanovanie: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urážky a nadávky prostredníctvom komentárov k fotografiám, videám na sociálnych sieťach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urážajúce správy cez email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nadávanie cez čet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anonymné telefonáty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zastrašovanie, obťažovanie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zmena profilu obete agresorom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zverejnenie súkromnej komunikácie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ohováranie na sociálnych sieťach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zverejnenie nepríjemných alebo</w:t>
      </w:r>
      <w:r w:rsidR="00BD29BA" w:rsidRPr="003B09B8">
        <w:rPr>
          <w:rFonts w:ascii="Arial Narrow" w:hAnsi="Arial Narrow" w:cs="Arial"/>
          <w:sz w:val="24"/>
          <w:szCs w:val="24"/>
        </w:rPr>
        <w:t xml:space="preserve"> </w:t>
      </w:r>
      <w:r w:rsidR="00486FA5" w:rsidRPr="003B09B8">
        <w:rPr>
          <w:rFonts w:ascii="Arial Narrow" w:hAnsi="Arial Narrow" w:cs="Arial"/>
          <w:sz w:val="24"/>
          <w:szCs w:val="24"/>
        </w:rPr>
        <w:t>nevhodne upravených fotografií</w:t>
      </w:r>
    </w:p>
    <w:p w:rsidR="00F94AD3" w:rsidRPr="003B09B8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krádež identity, vytváranie falošných a posmešných profilov</w:t>
      </w:r>
    </w:p>
    <w:p w:rsidR="00F94AD3" w:rsidRDefault="00F94AD3" w:rsidP="00F94AD3">
      <w:pPr>
        <w:pStyle w:val="Odsekzoznamu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kybernetické prenasledovanie (manipulácia agresora s obeťou)</w:t>
      </w:r>
    </w:p>
    <w:p w:rsidR="003B09B8" w:rsidRPr="003B09B8" w:rsidRDefault="003B09B8" w:rsidP="003B09B8">
      <w:pPr>
        <w:pStyle w:val="Odsekzoznamu"/>
        <w:rPr>
          <w:rFonts w:ascii="Arial Narrow" w:hAnsi="Arial Narrow" w:cs="Arial"/>
          <w:sz w:val="24"/>
          <w:szCs w:val="24"/>
        </w:rPr>
      </w:pPr>
    </w:p>
    <w:p w:rsidR="00F94AD3" w:rsidRPr="003B09B8" w:rsidRDefault="00F94AD3" w:rsidP="00F94AD3">
      <w:p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Ako odhaliť kyberšikanu, vznik podozrenia</w:t>
      </w:r>
    </w:p>
    <w:p w:rsidR="00F94AD3" w:rsidRPr="003B09B8" w:rsidRDefault="00F94AD3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ak žiak nečakane prestane používať počítač</w:t>
      </w:r>
    </w:p>
    <w:p w:rsidR="00F94AD3" w:rsidRPr="003B09B8" w:rsidRDefault="00F94AD3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nervozita, smutný výraz pri čítaní emailov</w:t>
      </w:r>
    </w:p>
    <w:p w:rsidR="00F94AD3" w:rsidRPr="003B09B8" w:rsidRDefault="00F94AD3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zmena nálady a</w:t>
      </w:r>
      <w:r w:rsidR="00BD29BA" w:rsidRPr="003B09B8">
        <w:rPr>
          <w:rFonts w:ascii="Arial Narrow" w:hAnsi="Arial Narrow" w:cs="Arial"/>
          <w:sz w:val="24"/>
          <w:szCs w:val="24"/>
        </w:rPr>
        <w:t> </w:t>
      </w:r>
      <w:r w:rsidRPr="003B09B8">
        <w:rPr>
          <w:rFonts w:ascii="Arial Narrow" w:hAnsi="Arial Narrow" w:cs="Arial"/>
          <w:sz w:val="24"/>
          <w:szCs w:val="24"/>
        </w:rPr>
        <w:t>správania</w:t>
      </w:r>
      <w:r w:rsidR="00BD29BA" w:rsidRPr="003B09B8">
        <w:rPr>
          <w:rFonts w:ascii="Arial Narrow" w:hAnsi="Arial Narrow" w:cs="Arial"/>
          <w:sz w:val="24"/>
          <w:szCs w:val="24"/>
        </w:rPr>
        <w:t xml:space="preserve"> – nahnevané, depresívne, frustrované správanie</w:t>
      </w:r>
      <w:r w:rsidRPr="003B09B8">
        <w:rPr>
          <w:rFonts w:ascii="Arial Narrow" w:hAnsi="Arial Narrow" w:cs="Arial"/>
          <w:sz w:val="24"/>
          <w:szCs w:val="24"/>
        </w:rPr>
        <w:t xml:space="preserve"> po odchode od počítača</w:t>
      </w:r>
    </w:p>
    <w:p w:rsidR="00BD29BA" w:rsidRPr="003B09B8" w:rsidRDefault="00BD29BA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žiak nechce chodiť do školy, medzi ľudí</w:t>
      </w:r>
    </w:p>
    <w:p w:rsidR="00BD29BA" w:rsidRPr="003B09B8" w:rsidRDefault="00BD29BA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vyhýba sa rozhovoru o</w:t>
      </w:r>
      <w:r w:rsidR="003B09B8">
        <w:rPr>
          <w:rFonts w:ascii="Arial Narrow" w:hAnsi="Arial Narrow" w:cs="Arial"/>
          <w:sz w:val="24"/>
          <w:szCs w:val="24"/>
        </w:rPr>
        <w:t> </w:t>
      </w:r>
      <w:r w:rsidRPr="003B09B8">
        <w:rPr>
          <w:rFonts w:ascii="Arial Narrow" w:hAnsi="Arial Narrow" w:cs="Arial"/>
          <w:sz w:val="24"/>
          <w:szCs w:val="24"/>
        </w:rPr>
        <w:t>tom</w:t>
      </w:r>
      <w:r w:rsidR="003B09B8">
        <w:rPr>
          <w:rFonts w:ascii="Arial Narrow" w:hAnsi="Arial Narrow" w:cs="Arial"/>
          <w:sz w:val="24"/>
          <w:szCs w:val="24"/>
        </w:rPr>
        <w:t>,</w:t>
      </w:r>
      <w:r w:rsidRPr="003B09B8">
        <w:rPr>
          <w:rFonts w:ascii="Arial Narrow" w:hAnsi="Arial Narrow" w:cs="Arial"/>
          <w:sz w:val="24"/>
          <w:szCs w:val="24"/>
        </w:rPr>
        <w:t xml:space="preserve"> čo robí na počítači</w:t>
      </w:r>
    </w:p>
    <w:p w:rsidR="00BD29BA" w:rsidRDefault="00BD29BA" w:rsidP="00F94AD3">
      <w:pPr>
        <w:pStyle w:val="Odsekzoznamu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ak žiak rýchlo vypína obrazovku alebo zatvára programy v</w:t>
      </w:r>
      <w:r w:rsidR="003B09B8">
        <w:rPr>
          <w:rFonts w:ascii="Arial Narrow" w:hAnsi="Arial Narrow" w:cs="Arial"/>
          <w:sz w:val="24"/>
          <w:szCs w:val="24"/>
        </w:rPr>
        <w:t> </w:t>
      </w:r>
      <w:r w:rsidRPr="003B09B8">
        <w:rPr>
          <w:rFonts w:ascii="Arial Narrow" w:hAnsi="Arial Narrow" w:cs="Arial"/>
          <w:sz w:val="24"/>
          <w:szCs w:val="24"/>
        </w:rPr>
        <w:t>počítači</w:t>
      </w:r>
      <w:r w:rsidR="003B09B8">
        <w:rPr>
          <w:rFonts w:ascii="Arial Narrow" w:hAnsi="Arial Narrow" w:cs="Arial"/>
          <w:sz w:val="24"/>
          <w:szCs w:val="24"/>
        </w:rPr>
        <w:t>.</w:t>
      </w:r>
    </w:p>
    <w:p w:rsidR="003B09B8" w:rsidRPr="003B09B8" w:rsidRDefault="003B09B8" w:rsidP="003B09B8">
      <w:pPr>
        <w:pStyle w:val="Odsekzoznamu"/>
        <w:rPr>
          <w:rFonts w:ascii="Arial Narrow" w:hAnsi="Arial Narrow" w:cs="Arial"/>
          <w:sz w:val="24"/>
          <w:szCs w:val="24"/>
        </w:rPr>
      </w:pPr>
    </w:p>
    <w:p w:rsidR="00BD29BA" w:rsidRPr="003B09B8" w:rsidRDefault="00BD29BA" w:rsidP="00BD29BA">
      <w:p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lastRenderedPageBreak/>
        <w:t>Dôsledky kyberšikanovania</w:t>
      </w:r>
      <w:r w:rsidR="003B09B8">
        <w:rPr>
          <w:rFonts w:ascii="Arial Narrow" w:hAnsi="Arial Narrow" w:cs="Arial"/>
          <w:sz w:val="24"/>
          <w:szCs w:val="24"/>
        </w:rPr>
        <w:t>:</w:t>
      </w:r>
    </w:p>
    <w:p w:rsidR="00BD29BA" w:rsidRPr="003B09B8" w:rsidRDefault="00BD29BA" w:rsidP="00BD29BA">
      <w:pPr>
        <w:pStyle w:val="Odsekzoznamu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zanedbávanie školských povinností</w:t>
      </w:r>
    </w:p>
    <w:p w:rsidR="00BD29BA" w:rsidRPr="003B09B8" w:rsidRDefault="00BD29BA" w:rsidP="00BD29BA">
      <w:pPr>
        <w:pStyle w:val="Odsekzoznamu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zlyhávanie v škole</w:t>
      </w:r>
    </w:p>
    <w:p w:rsidR="00BD29BA" w:rsidRPr="003B09B8" w:rsidRDefault="00BD29BA" w:rsidP="00BD29BA">
      <w:pPr>
        <w:pStyle w:val="Odsekzoznamu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zdravotné ťažkosti</w:t>
      </w:r>
      <w:r w:rsidR="00486FA5" w:rsidRPr="003B09B8">
        <w:rPr>
          <w:rFonts w:ascii="Arial Narrow" w:hAnsi="Arial Narrow" w:cs="Arial"/>
          <w:sz w:val="24"/>
          <w:szCs w:val="24"/>
        </w:rPr>
        <w:t xml:space="preserve"> spôsobené psychickými príčinami (poruchy spánku, bolesti žalúdka, pocity hanby, depresie, smútok, úzkosť a strach, pokles sebadôvery, sebapoškodzovanie, pomsta, pocit ohrozenia) </w:t>
      </w:r>
    </w:p>
    <w:p w:rsidR="00BD29BA" w:rsidRPr="003B09B8" w:rsidRDefault="00BD29BA" w:rsidP="00BD29BA">
      <w:pPr>
        <w:rPr>
          <w:rFonts w:ascii="Arial Narrow" w:hAnsi="Arial Narrow" w:cs="Arial"/>
          <w:sz w:val="24"/>
          <w:szCs w:val="24"/>
        </w:rPr>
      </w:pPr>
    </w:p>
    <w:p w:rsidR="00BD29BA" w:rsidRPr="008E43D6" w:rsidRDefault="00BD29BA" w:rsidP="00BD29BA">
      <w:pPr>
        <w:rPr>
          <w:rFonts w:ascii="Arial Narrow" w:hAnsi="Arial Narrow" w:cs="Arial"/>
          <w:b/>
          <w:sz w:val="24"/>
          <w:szCs w:val="24"/>
          <w:u w:val="single"/>
        </w:rPr>
      </w:pPr>
      <w:r w:rsidRPr="008E43D6">
        <w:rPr>
          <w:rFonts w:ascii="Arial Narrow" w:hAnsi="Arial Narrow" w:cs="Arial"/>
          <w:b/>
          <w:sz w:val="24"/>
          <w:szCs w:val="24"/>
          <w:u w:val="single"/>
        </w:rPr>
        <w:t>Prevencia</w:t>
      </w:r>
    </w:p>
    <w:p w:rsidR="00BD29BA" w:rsidRPr="003B09B8" w:rsidRDefault="00BD29BA" w:rsidP="00BD29BA">
      <w:p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a) Prevencia zo strany jednotlivca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dávať veľký pozor pri zverejňovaní osobných údajov, fotografií, videí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dôsledne si premyslieť</w:t>
      </w:r>
      <w:r w:rsidR="008E43D6">
        <w:rPr>
          <w:rFonts w:ascii="Arial Narrow" w:hAnsi="Arial Narrow" w:cs="Arial"/>
          <w:sz w:val="24"/>
          <w:szCs w:val="24"/>
        </w:rPr>
        <w:t>,</w:t>
      </w:r>
      <w:r w:rsidRPr="003B09B8">
        <w:rPr>
          <w:rFonts w:ascii="Arial Narrow" w:hAnsi="Arial Narrow" w:cs="Arial"/>
          <w:sz w:val="24"/>
          <w:szCs w:val="24"/>
        </w:rPr>
        <w:t xml:space="preserve"> komu poskytnúť svoje osobné údaje</w:t>
      </w:r>
    </w:p>
    <w:p w:rsidR="008E43D6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dať vedieť agresorovi, že vám jeho správanie vadí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 xml:space="preserve">upozorniť </w:t>
      </w:r>
      <w:r w:rsidR="008E43D6">
        <w:rPr>
          <w:rFonts w:ascii="Arial Narrow" w:hAnsi="Arial Narrow" w:cs="Arial"/>
          <w:sz w:val="24"/>
          <w:szCs w:val="24"/>
        </w:rPr>
        <w:t>agresora</w:t>
      </w:r>
      <w:r w:rsidRPr="003B09B8">
        <w:rPr>
          <w:rFonts w:ascii="Arial Narrow" w:hAnsi="Arial Narrow" w:cs="Arial"/>
          <w:sz w:val="24"/>
          <w:szCs w:val="24"/>
        </w:rPr>
        <w:t>, že podniknete kroky</w:t>
      </w:r>
      <w:r w:rsidR="008E43D6">
        <w:rPr>
          <w:rFonts w:ascii="Arial Narrow" w:hAnsi="Arial Narrow" w:cs="Arial"/>
          <w:sz w:val="24"/>
          <w:szCs w:val="24"/>
        </w:rPr>
        <w:t>,</w:t>
      </w:r>
      <w:r w:rsidRPr="003B09B8">
        <w:rPr>
          <w:rFonts w:ascii="Arial Narrow" w:hAnsi="Arial Narrow" w:cs="Arial"/>
          <w:sz w:val="24"/>
          <w:szCs w:val="24"/>
        </w:rPr>
        <w:t xml:space="preserve"> aby to skončilo (právne)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dôležité je si uchovať dôkazy o čine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blokovať správy od osoby, ktorá šikanuje</w:t>
      </w:r>
    </w:p>
    <w:p w:rsidR="00BD29BA" w:rsidRPr="003B09B8" w:rsidRDefault="00BD29BA" w:rsidP="00BD29BA">
      <w:pPr>
        <w:pStyle w:val="Odsekzoznamu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nahlásenie agresora administrátorovi</w:t>
      </w:r>
      <w:r w:rsidR="00CD775B" w:rsidRPr="003B09B8">
        <w:rPr>
          <w:rFonts w:ascii="Arial Narrow" w:hAnsi="Arial Narrow" w:cs="Arial"/>
          <w:sz w:val="24"/>
          <w:szCs w:val="24"/>
        </w:rPr>
        <w:t>, prípadne šikanovanie oznámiť polícii – už deti od 14 rokov sú trest</w:t>
      </w:r>
      <w:r w:rsidR="00486FA5" w:rsidRPr="003B09B8">
        <w:rPr>
          <w:rFonts w:ascii="Arial Narrow" w:hAnsi="Arial Narrow" w:cs="Arial"/>
          <w:sz w:val="24"/>
          <w:szCs w:val="24"/>
        </w:rPr>
        <w:t>noprávne zodpovedné za vydieranie, ohováranie, vyhrážanie a môžu byť postihované</w:t>
      </w:r>
    </w:p>
    <w:p w:rsidR="00486FA5" w:rsidRPr="003B09B8" w:rsidRDefault="00486FA5" w:rsidP="00486FA5">
      <w:pPr>
        <w:rPr>
          <w:rFonts w:ascii="Arial Narrow" w:hAnsi="Arial Narrow" w:cs="Arial"/>
          <w:sz w:val="24"/>
          <w:szCs w:val="24"/>
        </w:rPr>
      </w:pPr>
    </w:p>
    <w:p w:rsidR="00486FA5" w:rsidRPr="003B09B8" w:rsidRDefault="00486FA5" w:rsidP="00486FA5">
      <w:p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b) Prevencia zo strany učiteľa</w:t>
      </w:r>
    </w:p>
    <w:p w:rsidR="00486FA5" w:rsidRPr="003B09B8" w:rsidRDefault="00486FA5" w:rsidP="00486FA5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do osnov vyuč</w:t>
      </w:r>
      <w:r w:rsidR="008452BB">
        <w:rPr>
          <w:rFonts w:ascii="Arial Narrow" w:hAnsi="Arial Narrow" w:cs="Arial"/>
          <w:sz w:val="24"/>
          <w:szCs w:val="24"/>
        </w:rPr>
        <w:t>ovacie</w:t>
      </w:r>
      <w:r w:rsidRPr="003B09B8">
        <w:rPr>
          <w:rFonts w:ascii="Arial Narrow" w:hAnsi="Arial Narrow" w:cs="Arial"/>
          <w:sz w:val="24"/>
          <w:szCs w:val="24"/>
        </w:rPr>
        <w:t>ho procesu zapracovať prevenciu voči ohrozeniu emailom</w:t>
      </w:r>
    </w:p>
    <w:p w:rsidR="00486FA5" w:rsidRPr="003B09B8" w:rsidRDefault="00486FA5" w:rsidP="00486FA5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 xml:space="preserve">informovať žiakov v triedach </w:t>
      </w:r>
      <w:r w:rsidR="004E3D11" w:rsidRPr="003B09B8">
        <w:rPr>
          <w:rFonts w:ascii="Arial Narrow" w:hAnsi="Arial Narrow" w:cs="Arial"/>
          <w:sz w:val="24"/>
          <w:szCs w:val="24"/>
        </w:rPr>
        <w:t>o neetick</w:t>
      </w:r>
      <w:r w:rsidR="008452BB">
        <w:rPr>
          <w:rFonts w:ascii="Arial Narrow" w:hAnsi="Arial Narrow" w:cs="Arial"/>
          <w:sz w:val="24"/>
          <w:szCs w:val="24"/>
        </w:rPr>
        <w:t xml:space="preserve">om správaní formou kyberšikany </w:t>
      </w:r>
      <w:r w:rsidR="004E3D11" w:rsidRPr="003B09B8">
        <w:rPr>
          <w:rFonts w:ascii="Arial Narrow" w:hAnsi="Arial Narrow" w:cs="Arial"/>
          <w:sz w:val="24"/>
          <w:szCs w:val="24"/>
        </w:rPr>
        <w:t xml:space="preserve">(zapracovať do plánu práce TU, plánu </w:t>
      </w:r>
      <w:r w:rsidR="008452BB">
        <w:rPr>
          <w:rFonts w:ascii="Arial Narrow" w:hAnsi="Arial Narrow" w:cs="Arial"/>
          <w:sz w:val="24"/>
          <w:szCs w:val="24"/>
        </w:rPr>
        <w:t>triednických hodín</w:t>
      </w:r>
      <w:r w:rsidR="004E3D11" w:rsidRPr="003B09B8">
        <w:rPr>
          <w:rFonts w:ascii="Arial Narrow" w:hAnsi="Arial Narrow" w:cs="Arial"/>
          <w:sz w:val="24"/>
          <w:szCs w:val="24"/>
        </w:rPr>
        <w:t>)</w:t>
      </w:r>
    </w:p>
    <w:p w:rsidR="004E3D11" w:rsidRPr="003B09B8" w:rsidRDefault="004E3D11" w:rsidP="00486FA5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naučiť žiakov kriticky myslieť a zodpovedne sa správať</w:t>
      </w:r>
    </w:p>
    <w:p w:rsidR="004E3D11" w:rsidRPr="003B09B8" w:rsidRDefault="004E3D11" w:rsidP="00486FA5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 xml:space="preserve">zapracovanie mediálnej výchovy do učebných osnov </w:t>
      </w:r>
      <w:r w:rsidR="008452BB">
        <w:rPr>
          <w:rFonts w:ascii="Arial Narrow" w:hAnsi="Arial Narrow" w:cs="Arial"/>
          <w:sz w:val="24"/>
          <w:szCs w:val="24"/>
        </w:rPr>
        <w:t xml:space="preserve">a </w:t>
      </w:r>
      <w:r w:rsidRPr="003B09B8">
        <w:rPr>
          <w:rFonts w:ascii="Arial Narrow" w:hAnsi="Arial Narrow" w:cs="Arial"/>
          <w:sz w:val="24"/>
          <w:szCs w:val="24"/>
        </w:rPr>
        <w:t>Š</w:t>
      </w:r>
      <w:r w:rsidR="008452BB">
        <w:rPr>
          <w:rFonts w:ascii="Arial Narrow" w:hAnsi="Arial Narrow" w:cs="Arial"/>
          <w:sz w:val="24"/>
          <w:szCs w:val="24"/>
        </w:rPr>
        <w:t>k</w:t>
      </w:r>
      <w:r w:rsidRPr="003B09B8">
        <w:rPr>
          <w:rFonts w:ascii="Arial Narrow" w:hAnsi="Arial Narrow" w:cs="Arial"/>
          <w:sz w:val="24"/>
          <w:szCs w:val="24"/>
        </w:rPr>
        <w:t>VP</w:t>
      </w:r>
    </w:p>
    <w:p w:rsidR="004E3D11" w:rsidRPr="003B09B8" w:rsidRDefault="004E3D11" w:rsidP="00486FA5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informácia žiakov o možnostiach ohrozenia cez internet a možnosti riešenia problému</w:t>
      </w:r>
    </w:p>
    <w:p w:rsidR="004E3D11" w:rsidRPr="003B09B8" w:rsidRDefault="004E3D11" w:rsidP="004E3D11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informovať žiakov</w:t>
      </w:r>
      <w:r w:rsidR="008452BB">
        <w:rPr>
          <w:rFonts w:ascii="Arial Narrow" w:hAnsi="Arial Narrow" w:cs="Arial"/>
          <w:sz w:val="24"/>
          <w:szCs w:val="24"/>
        </w:rPr>
        <w:t>,</w:t>
      </w:r>
      <w:r w:rsidRPr="003B09B8">
        <w:rPr>
          <w:rFonts w:ascii="Arial Narrow" w:hAnsi="Arial Narrow" w:cs="Arial"/>
          <w:sz w:val="24"/>
          <w:szCs w:val="24"/>
        </w:rPr>
        <w:t xml:space="preserve"> kde nájdu pomoc (bezplatná telefonická linka: 116</w:t>
      </w:r>
      <w:r w:rsidR="008452BB">
        <w:rPr>
          <w:rFonts w:ascii="Arial Narrow" w:hAnsi="Arial Narrow" w:cs="Arial"/>
          <w:sz w:val="24"/>
          <w:szCs w:val="24"/>
        </w:rPr>
        <w:t xml:space="preserve"> </w:t>
      </w:r>
      <w:r w:rsidRPr="003B09B8">
        <w:rPr>
          <w:rFonts w:ascii="Arial Narrow" w:hAnsi="Arial Narrow" w:cs="Arial"/>
          <w:sz w:val="24"/>
          <w:szCs w:val="24"/>
        </w:rPr>
        <w:t xml:space="preserve">111 alebo email: </w:t>
      </w:r>
      <w:hyperlink r:id="rId9" w:history="1">
        <w:r w:rsidRPr="003B09B8">
          <w:rPr>
            <w:rStyle w:val="Hypertextovprepojenie"/>
            <w:rFonts w:ascii="Arial Narrow" w:hAnsi="Arial Narrow" w:cs="Arial"/>
            <w:color w:val="auto"/>
            <w:sz w:val="24"/>
            <w:szCs w:val="24"/>
            <w:u w:val="none"/>
          </w:rPr>
          <w:t>potrebujem@pomoc.sk</w:t>
        </w:r>
      </w:hyperlink>
      <w:r w:rsidRPr="003B09B8">
        <w:rPr>
          <w:rFonts w:ascii="Arial Narrow" w:hAnsi="Arial Narrow" w:cs="Arial"/>
          <w:sz w:val="24"/>
          <w:szCs w:val="24"/>
        </w:rPr>
        <w:t>)</w:t>
      </w:r>
    </w:p>
    <w:p w:rsidR="004E3D11" w:rsidRPr="003B09B8" w:rsidRDefault="004E3D11" w:rsidP="004E3D11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>diskusie</w:t>
      </w:r>
      <w:r w:rsidR="007F3167" w:rsidRPr="003B09B8">
        <w:rPr>
          <w:rFonts w:ascii="Arial Narrow" w:hAnsi="Arial Narrow" w:cs="Arial"/>
          <w:sz w:val="24"/>
          <w:szCs w:val="24"/>
        </w:rPr>
        <w:t xml:space="preserve"> o modelových situáciách na </w:t>
      </w:r>
      <w:r w:rsidR="008452BB">
        <w:rPr>
          <w:rFonts w:ascii="Arial Narrow" w:hAnsi="Arial Narrow" w:cs="Arial"/>
          <w:sz w:val="24"/>
          <w:szCs w:val="24"/>
        </w:rPr>
        <w:t>triednických hodinách</w:t>
      </w:r>
    </w:p>
    <w:p w:rsidR="004E3D11" w:rsidRPr="003B09B8" w:rsidRDefault="004E3D11" w:rsidP="004E3D11">
      <w:pPr>
        <w:pStyle w:val="Odsekzoznamu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 w:rsidRPr="003B09B8">
        <w:rPr>
          <w:rFonts w:ascii="Arial Narrow" w:hAnsi="Arial Narrow" w:cs="Arial"/>
          <w:sz w:val="24"/>
          <w:szCs w:val="24"/>
        </w:rPr>
        <w:t xml:space="preserve">komunikácia so žiakom </w:t>
      </w:r>
      <w:r w:rsidR="008452BB">
        <w:rPr>
          <w:rFonts w:ascii="Arial Narrow" w:hAnsi="Arial Narrow" w:cs="Arial"/>
          <w:sz w:val="24"/>
          <w:szCs w:val="24"/>
        </w:rPr>
        <w:t>o danom probléme, s rodičom, navrh</w:t>
      </w:r>
      <w:r w:rsidRPr="003B09B8">
        <w:rPr>
          <w:rFonts w:ascii="Arial Narrow" w:hAnsi="Arial Narrow" w:cs="Arial"/>
          <w:sz w:val="24"/>
          <w:szCs w:val="24"/>
        </w:rPr>
        <w:t>núť možnosti riešenia</w:t>
      </w:r>
    </w:p>
    <w:p w:rsidR="004E3D11" w:rsidRPr="003B09B8" w:rsidRDefault="004E3D11" w:rsidP="004E3D11">
      <w:pPr>
        <w:rPr>
          <w:rFonts w:ascii="Arial Narrow" w:hAnsi="Arial Narrow" w:cs="Arial"/>
          <w:sz w:val="24"/>
          <w:szCs w:val="24"/>
        </w:rPr>
      </w:pPr>
    </w:p>
    <w:p w:rsidR="004E3D11" w:rsidRDefault="00DF09EA" w:rsidP="004E3D1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Žilina 28. septembra 2016</w:t>
      </w:r>
    </w:p>
    <w:p w:rsidR="00DF09EA" w:rsidRDefault="00DF09EA" w:rsidP="004E3D11">
      <w:pPr>
        <w:rPr>
          <w:rFonts w:ascii="Arial Narrow" w:hAnsi="Arial Narrow" w:cs="Arial"/>
          <w:sz w:val="24"/>
          <w:szCs w:val="24"/>
        </w:rPr>
      </w:pPr>
    </w:p>
    <w:p w:rsidR="00DF09EA" w:rsidRDefault="00DF09EA" w:rsidP="004E3D11">
      <w:pPr>
        <w:rPr>
          <w:rFonts w:ascii="Arial Narrow" w:hAnsi="Arial Narrow" w:cs="Arial"/>
          <w:sz w:val="24"/>
          <w:szCs w:val="24"/>
        </w:rPr>
      </w:pPr>
    </w:p>
    <w:p w:rsidR="00DF09EA" w:rsidRPr="003B09B8" w:rsidRDefault="00DF09EA" w:rsidP="00DF09E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Ing. Ľubomír Schvarc</w:t>
      </w:r>
    </w:p>
    <w:p w:rsidR="00F94AD3" w:rsidRPr="003B09B8" w:rsidRDefault="00DF09EA" w:rsidP="00DF09E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r</w:t>
      </w:r>
      <w:r w:rsidR="004E3D11" w:rsidRPr="003B09B8">
        <w:rPr>
          <w:rFonts w:ascii="Arial Narrow" w:hAnsi="Arial Narrow" w:cs="Arial"/>
          <w:sz w:val="24"/>
          <w:szCs w:val="24"/>
        </w:rPr>
        <w:t>iaditeľ školy</w:t>
      </w:r>
    </w:p>
    <w:sectPr w:rsidR="00F94AD3" w:rsidRPr="003B09B8" w:rsidSect="003B09B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427"/>
    <w:multiLevelType w:val="hybridMultilevel"/>
    <w:tmpl w:val="21E836D4"/>
    <w:lvl w:ilvl="0" w:tplc="90CA2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725AF"/>
    <w:multiLevelType w:val="hybridMultilevel"/>
    <w:tmpl w:val="ABB48C14"/>
    <w:lvl w:ilvl="0" w:tplc="90CA2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D3A95"/>
    <w:multiLevelType w:val="hybridMultilevel"/>
    <w:tmpl w:val="544C8268"/>
    <w:lvl w:ilvl="0" w:tplc="90CA2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A0857"/>
    <w:multiLevelType w:val="hybridMultilevel"/>
    <w:tmpl w:val="5024FE50"/>
    <w:lvl w:ilvl="0" w:tplc="90CA2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500B4"/>
    <w:multiLevelType w:val="hybridMultilevel"/>
    <w:tmpl w:val="2C7AABE0"/>
    <w:lvl w:ilvl="0" w:tplc="90CA2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F"/>
    <w:rsid w:val="003B09B8"/>
    <w:rsid w:val="00486FA5"/>
    <w:rsid w:val="004E3D11"/>
    <w:rsid w:val="00605ABF"/>
    <w:rsid w:val="007F3167"/>
    <w:rsid w:val="008452BB"/>
    <w:rsid w:val="008E43D6"/>
    <w:rsid w:val="009C5AD0"/>
    <w:rsid w:val="00BD29BA"/>
    <w:rsid w:val="00CD775B"/>
    <w:rsid w:val="00DF09EA"/>
    <w:rsid w:val="00E62E5E"/>
    <w:rsid w:val="00E9162A"/>
    <w:rsid w:val="00F94AD3"/>
    <w:rsid w:val="00F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4A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3D1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4A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3D1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trebujem@pomo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0881-AC92-43DB-A3F3-2CA954D8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SPSZA</dc:creator>
  <cp:keywords/>
  <dc:description/>
  <cp:lastModifiedBy>Sekretar</cp:lastModifiedBy>
  <cp:revision>8</cp:revision>
  <cp:lastPrinted>2016-09-28T12:40:00Z</cp:lastPrinted>
  <dcterms:created xsi:type="dcterms:W3CDTF">2016-09-27T06:23:00Z</dcterms:created>
  <dcterms:modified xsi:type="dcterms:W3CDTF">2016-09-28T12:40:00Z</dcterms:modified>
</cp:coreProperties>
</file>